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00D02" w14:textId="77777777" w:rsidR="00455351" w:rsidRDefault="00000000" w:rsidP="001B4EB4">
      <w:pPr>
        <w:spacing w:before="94"/>
        <w:ind w:left="2160" w:right="3581" w:firstLine="72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TERMO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REFERÊNCIA</w:t>
      </w:r>
    </w:p>
    <w:p w14:paraId="1B7FC44B" w14:textId="77777777" w:rsidR="00455351" w:rsidRDefault="00000000" w:rsidP="000D1BC6">
      <w:pPr>
        <w:pStyle w:val="PargrafodaLista"/>
        <w:tabs>
          <w:tab w:val="left" w:pos="508"/>
        </w:tabs>
        <w:spacing w:before="170"/>
        <w:ind w:left="508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OBJETO</w:t>
      </w:r>
    </w:p>
    <w:p w14:paraId="0F9A3E6D" w14:textId="77777777" w:rsidR="00455351" w:rsidRDefault="00455351">
      <w:pPr>
        <w:pStyle w:val="Corpodetexto"/>
        <w:spacing w:before="11"/>
        <w:rPr>
          <w:rFonts w:ascii="Arial"/>
          <w:b/>
          <w:sz w:val="29"/>
        </w:rPr>
      </w:pPr>
    </w:p>
    <w:p w14:paraId="38F33744" w14:textId="35067CAE" w:rsidR="001B4EB4" w:rsidRDefault="00000000" w:rsidP="001B4EB4">
      <w:pPr>
        <w:spacing w:line="276" w:lineRule="auto"/>
        <w:ind w:left="1418" w:right="112"/>
        <w:jc w:val="both"/>
      </w:pPr>
      <w:r>
        <w:t>Aquisição</w:t>
      </w:r>
      <w:r>
        <w:rPr>
          <w:spacing w:val="44"/>
        </w:rPr>
        <w:t xml:space="preserve"> </w:t>
      </w:r>
      <w:r>
        <w:t>de</w:t>
      </w:r>
      <w:r w:rsidR="001B4EB4">
        <w:rPr>
          <w:spacing w:val="43"/>
        </w:rPr>
        <w:t xml:space="preserve"> </w:t>
      </w:r>
      <w:r w:rsidR="001B4EB4" w:rsidRPr="001B4EB4">
        <w:rPr>
          <w:rFonts w:ascii="Arial" w:hAnsi="Arial" w:cs="Arial"/>
        </w:rPr>
        <w:t>Aquisição de materiais elétricos para atender as demandas da Câmara Municipal, conforme tabela a seguir:</w:t>
      </w:r>
    </w:p>
    <w:p w14:paraId="2656D7A1" w14:textId="1F17353A" w:rsidR="00455351" w:rsidRDefault="00000000" w:rsidP="000D1BC6">
      <w:pPr>
        <w:pStyle w:val="Ttulo1"/>
        <w:tabs>
          <w:tab w:val="left" w:pos="508"/>
        </w:tabs>
        <w:spacing w:before="132" w:after="39"/>
        <w:ind w:left="508" w:firstLine="0"/>
      </w:pPr>
      <w:r>
        <w:t>ESPECIFICAÇÃO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OBJETO</w:t>
      </w:r>
      <w:r w:rsidR="005417FA">
        <w:t>:</w:t>
      </w:r>
    </w:p>
    <w:tbl>
      <w:tblPr>
        <w:tblStyle w:val="Tabelacomgrade"/>
        <w:tblW w:w="9498" w:type="dxa"/>
        <w:tblInd w:w="-5" w:type="dxa"/>
        <w:tblLook w:val="04A0" w:firstRow="1" w:lastRow="0" w:firstColumn="1" w:lastColumn="0" w:noHBand="0" w:noVBand="1"/>
      </w:tblPr>
      <w:tblGrid>
        <w:gridCol w:w="644"/>
        <w:gridCol w:w="927"/>
        <w:gridCol w:w="3549"/>
        <w:gridCol w:w="1131"/>
        <w:gridCol w:w="1546"/>
        <w:gridCol w:w="1701"/>
      </w:tblGrid>
      <w:tr w:rsidR="00243CFA" w14:paraId="09F055C6" w14:textId="77777777" w:rsidTr="00381816">
        <w:tc>
          <w:tcPr>
            <w:tcW w:w="644" w:type="dxa"/>
          </w:tcPr>
          <w:p w14:paraId="37A9292A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Item</w:t>
            </w:r>
          </w:p>
        </w:tc>
        <w:tc>
          <w:tcPr>
            <w:tcW w:w="927" w:type="dxa"/>
          </w:tcPr>
          <w:p w14:paraId="6F9D0812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Código</w:t>
            </w:r>
          </w:p>
        </w:tc>
        <w:tc>
          <w:tcPr>
            <w:tcW w:w="3549" w:type="dxa"/>
          </w:tcPr>
          <w:p w14:paraId="764B963E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Descrição</w:t>
            </w:r>
          </w:p>
        </w:tc>
        <w:tc>
          <w:tcPr>
            <w:tcW w:w="1131" w:type="dxa"/>
          </w:tcPr>
          <w:p w14:paraId="4CCFC488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QTD</w:t>
            </w:r>
          </w:p>
        </w:tc>
        <w:tc>
          <w:tcPr>
            <w:tcW w:w="1546" w:type="dxa"/>
          </w:tcPr>
          <w:p w14:paraId="59B3608F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V. UNIT.</w:t>
            </w:r>
          </w:p>
        </w:tc>
        <w:tc>
          <w:tcPr>
            <w:tcW w:w="1701" w:type="dxa"/>
          </w:tcPr>
          <w:p w14:paraId="518C2EE8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V. TOTAL</w:t>
            </w:r>
          </w:p>
        </w:tc>
      </w:tr>
      <w:tr w:rsidR="00243CFA" w14:paraId="4E758142" w14:textId="77777777" w:rsidTr="00381816">
        <w:tc>
          <w:tcPr>
            <w:tcW w:w="644" w:type="dxa"/>
          </w:tcPr>
          <w:p w14:paraId="64173816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01</w:t>
            </w:r>
          </w:p>
        </w:tc>
        <w:tc>
          <w:tcPr>
            <w:tcW w:w="927" w:type="dxa"/>
          </w:tcPr>
          <w:p w14:paraId="69CF95CE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003196</w:t>
            </w:r>
          </w:p>
        </w:tc>
        <w:tc>
          <w:tcPr>
            <w:tcW w:w="3549" w:type="dxa"/>
          </w:tcPr>
          <w:p w14:paraId="5BB2FCAA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Cabo Flex 10 mm</w:t>
            </w:r>
          </w:p>
        </w:tc>
        <w:tc>
          <w:tcPr>
            <w:tcW w:w="1131" w:type="dxa"/>
          </w:tcPr>
          <w:p w14:paraId="7C93F71F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40,00 MT</w:t>
            </w:r>
          </w:p>
        </w:tc>
        <w:tc>
          <w:tcPr>
            <w:tcW w:w="1546" w:type="dxa"/>
          </w:tcPr>
          <w:p w14:paraId="537C59A5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R$ 9,96</w:t>
            </w:r>
          </w:p>
        </w:tc>
        <w:tc>
          <w:tcPr>
            <w:tcW w:w="1701" w:type="dxa"/>
          </w:tcPr>
          <w:p w14:paraId="6487F2AB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R$ 398,40</w:t>
            </w:r>
          </w:p>
        </w:tc>
      </w:tr>
      <w:tr w:rsidR="00243CFA" w14:paraId="0CA7B7BA" w14:textId="77777777" w:rsidTr="00381816">
        <w:tc>
          <w:tcPr>
            <w:tcW w:w="644" w:type="dxa"/>
          </w:tcPr>
          <w:p w14:paraId="0CEC937A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02</w:t>
            </w:r>
          </w:p>
        </w:tc>
        <w:tc>
          <w:tcPr>
            <w:tcW w:w="927" w:type="dxa"/>
          </w:tcPr>
          <w:p w14:paraId="6AE26245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003194</w:t>
            </w:r>
          </w:p>
        </w:tc>
        <w:tc>
          <w:tcPr>
            <w:tcW w:w="3549" w:type="dxa"/>
          </w:tcPr>
          <w:p w14:paraId="09E0DEB1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Cabo Flex 6 mm</w:t>
            </w:r>
          </w:p>
        </w:tc>
        <w:tc>
          <w:tcPr>
            <w:tcW w:w="1131" w:type="dxa"/>
          </w:tcPr>
          <w:p w14:paraId="12CBD5E4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20,00 MT</w:t>
            </w:r>
          </w:p>
        </w:tc>
        <w:tc>
          <w:tcPr>
            <w:tcW w:w="1546" w:type="dxa"/>
          </w:tcPr>
          <w:p w14:paraId="30D93809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R$ 5,39</w:t>
            </w:r>
          </w:p>
        </w:tc>
        <w:tc>
          <w:tcPr>
            <w:tcW w:w="1701" w:type="dxa"/>
          </w:tcPr>
          <w:p w14:paraId="1847918E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R$ 107,80</w:t>
            </w:r>
          </w:p>
        </w:tc>
      </w:tr>
      <w:tr w:rsidR="00243CFA" w14:paraId="005A13A7" w14:textId="77777777" w:rsidTr="00381816">
        <w:tc>
          <w:tcPr>
            <w:tcW w:w="644" w:type="dxa"/>
          </w:tcPr>
          <w:p w14:paraId="19400475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03</w:t>
            </w:r>
          </w:p>
        </w:tc>
        <w:tc>
          <w:tcPr>
            <w:tcW w:w="927" w:type="dxa"/>
          </w:tcPr>
          <w:p w14:paraId="47F7C496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002558</w:t>
            </w:r>
          </w:p>
        </w:tc>
        <w:tc>
          <w:tcPr>
            <w:tcW w:w="3549" w:type="dxa"/>
          </w:tcPr>
          <w:p w14:paraId="073D7E4B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Conector Dertivação Perfurante 10</w:t>
            </w:r>
          </w:p>
        </w:tc>
        <w:tc>
          <w:tcPr>
            <w:tcW w:w="1131" w:type="dxa"/>
          </w:tcPr>
          <w:p w14:paraId="5D22C7E1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10,00 UND</w:t>
            </w:r>
          </w:p>
        </w:tc>
        <w:tc>
          <w:tcPr>
            <w:tcW w:w="1546" w:type="dxa"/>
          </w:tcPr>
          <w:p w14:paraId="1A5AEB44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R$ 13,66</w:t>
            </w:r>
          </w:p>
        </w:tc>
        <w:tc>
          <w:tcPr>
            <w:tcW w:w="1701" w:type="dxa"/>
          </w:tcPr>
          <w:p w14:paraId="2D005217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R$ 136,60</w:t>
            </w:r>
          </w:p>
        </w:tc>
      </w:tr>
      <w:tr w:rsidR="00243CFA" w14:paraId="082AF968" w14:textId="77777777" w:rsidTr="00381816">
        <w:tc>
          <w:tcPr>
            <w:tcW w:w="644" w:type="dxa"/>
          </w:tcPr>
          <w:p w14:paraId="1AB0923C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04</w:t>
            </w:r>
          </w:p>
        </w:tc>
        <w:tc>
          <w:tcPr>
            <w:tcW w:w="927" w:type="dxa"/>
          </w:tcPr>
          <w:p w14:paraId="02E6D3DB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000452</w:t>
            </w:r>
          </w:p>
        </w:tc>
        <w:tc>
          <w:tcPr>
            <w:tcW w:w="3549" w:type="dxa"/>
          </w:tcPr>
          <w:p w14:paraId="6C5A2211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Fita Isolante 10 mt</w:t>
            </w:r>
          </w:p>
        </w:tc>
        <w:tc>
          <w:tcPr>
            <w:tcW w:w="1131" w:type="dxa"/>
          </w:tcPr>
          <w:p w14:paraId="58D9D825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2,00 UND</w:t>
            </w:r>
          </w:p>
        </w:tc>
        <w:tc>
          <w:tcPr>
            <w:tcW w:w="1546" w:type="dxa"/>
          </w:tcPr>
          <w:p w14:paraId="3845D87C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R$ 8,54</w:t>
            </w:r>
          </w:p>
        </w:tc>
        <w:tc>
          <w:tcPr>
            <w:tcW w:w="1701" w:type="dxa"/>
          </w:tcPr>
          <w:p w14:paraId="6A8EED1A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R$ 17,08</w:t>
            </w:r>
          </w:p>
        </w:tc>
      </w:tr>
      <w:tr w:rsidR="00243CFA" w14:paraId="3366B9A6" w14:textId="77777777" w:rsidTr="00381816">
        <w:tc>
          <w:tcPr>
            <w:tcW w:w="644" w:type="dxa"/>
          </w:tcPr>
          <w:p w14:paraId="73AEC107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05</w:t>
            </w:r>
          </w:p>
        </w:tc>
        <w:tc>
          <w:tcPr>
            <w:tcW w:w="927" w:type="dxa"/>
          </w:tcPr>
          <w:p w14:paraId="123016DE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001316</w:t>
            </w:r>
          </w:p>
        </w:tc>
        <w:tc>
          <w:tcPr>
            <w:tcW w:w="3549" w:type="dxa"/>
          </w:tcPr>
          <w:p w14:paraId="59E9F6B9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Quadro de Distribuição 3 e 4 Plast</w:t>
            </w:r>
          </w:p>
        </w:tc>
        <w:tc>
          <w:tcPr>
            <w:tcW w:w="1131" w:type="dxa"/>
          </w:tcPr>
          <w:p w14:paraId="7FAAFA42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3,00 UND</w:t>
            </w:r>
          </w:p>
        </w:tc>
        <w:tc>
          <w:tcPr>
            <w:tcW w:w="1546" w:type="dxa"/>
          </w:tcPr>
          <w:p w14:paraId="5D4FBB1F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R$ 55,58</w:t>
            </w:r>
          </w:p>
        </w:tc>
        <w:tc>
          <w:tcPr>
            <w:tcW w:w="1701" w:type="dxa"/>
          </w:tcPr>
          <w:p w14:paraId="56CA8BEC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R$ 166,74</w:t>
            </w:r>
          </w:p>
        </w:tc>
      </w:tr>
      <w:tr w:rsidR="00243CFA" w14:paraId="1DB73650" w14:textId="77777777" w:rsidTr="00381816">
        <w:tc>
          <w:tcPr>
            <w:tcW w:w="644" w:type="dxa"/>
          </w:tcPr>
          <w:p w14:paraId="06ECD1C7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06</w:t>
            </w:r>
          </w:p>
        </w:tc>
        <w:tc>
          <w:tcPr>
            <w:tcW w:w="927" w:type="dxa"/>
          </w:tcPr>
          <w:p w14:paraId="463862CF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004241</w:t>
            </w:r>
          </w:p>
        </w:tc>
        <w:tc>
          <w:tcPr>
            <w:tcW w:w="3549" w:type="dxa"/>
          </w:tcPr>
          <w:p w14:paraId="7C337CC8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Bucha Plástica N7</w:t>
            </w:r>
          </w:p>
        </w:tc>
        <w:tc>
          <w:tcPr>
            <w:tcW w:w="1131" w:type="dxa"/>
          </w:tcPr>
          <w:p w14:paraId="5E46FFD6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12,00 UND</w:t>
            </w:r>
          </w:p>
        </w:tc>
        <w:tc>
          <w:tcPr>
            <w:tcW w:w="1546" w:type="dxa"/>
          </w:tcPr>
          <w:p w14:paraId="64D1A642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R$ 0,12</w:t>
            </w:r>
          </w:p>
        </w:tc>
        <w:tc>
          <w:tcPr>
            <w:tcW w:w="1701" w:type="dxa"/>
          </w:tcPr>
          <w:p w14:paraId="59E412EF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R$ 1,44</w:t>
            </w:r>
          </w:p>
        </w:tc>
      </w:tr>
      <w:tr w:rsidR="00243CFA" w14:paraId="5590D1A9" w14:textId="77777777" w:rsidTr="00381816">
        <w:tc>
          <w:tcPr>
            <w:tcW w:w="644" w:type="dxa"/>
          </w:tcPr>
          <w:p w14:paraId="18AB6C96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07</w:t>
            </w:r>
          </w:p>
        </w:tc>
        <w:tc>
          <w:tcPr>
            <w:tcW w:w="927" w:type="dxa"/>
          </w:tcPr>
          <w:p w14:paraId="037181F3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003515</w:t>
            </w:r>
          </w:p>
        </w:tc>
        <w:tc>
          <w:tcPr>
            <w:tcW w:w="3549" w:type="dxa"/>
          </w:tcPr>
          <w:p w14:paraId="3492F762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Parafuso de Philips 4 5x30</w:t>
            </w:r>
          </w:p>
        </w:tc>
        <w:tc>
          <w:tcPr>
            <w:tcW w:w="1131" w:type="dxa"/>
          </w:tcPr>
          <w:p w14:paraId="0529359C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12,00 UND</w:t>
            </w:r>
          </w:p>
        </w:tc>
        <w:tc>
          <w:tcPr>
            <w:tcW w:w="1546" w:type="dxa"/>
          </w:tcPr>
          <w:p w14:paraId="18FA4E55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R$ 0,21</w:t>
            </w:r>
          </w:p>
        </w:tc>
        <w:tc>
          <w:tcPr>
            <w:tcW w:w="1701" w:type="dxa"/>
          </w:tcPr>
          <w:p w14:paraId="559BD03F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R$ 2,52</w:t>
            </w:r>
          </w:p>
        </w:tc>
      </w:tr>
      <w:tr w:rsidR="00243CFA" w14:paraId="3EE8C8F8" w14:textId="77777777" w:rsidTr="00381816">
        <w:tc>
          <w:tcPr>
            <w:tcW w:w="644" w:type="dxa"/>
          </w:tcPr>
          <w:p w14:paraId="2FC812E4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08</w:t>
            </w:r>
          </w:p>
        </w:tc>
        <w:tc>
          <w:tcPr>
            <w:tcW w:w="927" w:type="dxa"/>
          </w:tcPr>
          <w:p w14:paraId="29898E25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3549" w:type="dxa"/>
          </w:tcPr>
          <w:p w14:paraId="1D1EE8B3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Lâmpada  de LED 3200 40W</w:t>
            </w:r>
          </w:p>
        </w:tc>
        <w:tc>
          <w:tcPr>
            <w:tcW w:w="1131" w:type="dxa"/>
          </w:tcPr>
          <w:p w14:paraId="45D1EAE7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5,00 UND</w:t>
            </w:r>
          </w:p>
        </w:tc>
        <w:tc>
          <w:tcPr>
            <w:tcW w:w="1546" w:type="dxa"/>
          </w:tcPr>
          <w:p w14:paraId="212D6B86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R$ 28,02</w:t>
            </w:r>
          </w:p>
        </w:tc>
        <w:tc>
          <w:tcPr>
            <w:tcW w:w="1701" w:type="dxa"/>
          </w:tcPr>
          <w:p w14:paraId="6682B1B8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R$ 140,10</w:t>
            </w:r>
          </w:p>
        </w:tc>
      </w:tr>
      <w:tr w:rsidR="00243CFA" w14:paraId="03523614" w14:textId="77777777" w:rsidTr="00381816">
        <w:tc>
          <w:tcPr>
            <w:tcW w:w="644" w:type="dxa"/>
          </w:tcPr>
          <w:p w14:paraId="0372A5DE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09</w:t>
            </w:r>
          </w:p>
        </w:tc>
        <w:tc>
          <w:tcPr>
            <w:tcW w:w="927" w:type="dxa"/>
          </w:tcPr>
          <w:p w14:paraId="6051EBF8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3549" w:type="dxa"/>
          </w:tcPr>
          <w:p w14:paraId="41D67D62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Lâmpada de LED 12W</w:t>
            </w:r>
          </w:p>
        </w:tc>
        <w:tc>
          <w:tcPr>
            <w:tcW w:w="1131" w:type="dxa"/>
          </w:tcPr>
          <w:p w14:paraId="5C94EED8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6,00 UND</w:t>
            </w:r>
          </w:p>
        </w:tc>
        <w:tc>
          <w:tcPr>
            <w:tcW w:w="1546" w:type="dxa"/>
          </w:tcPr>
          <w:p w14:paraId="589BB0EE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R$ 11,69</w:t>
            </w:r>
          </w:p>
        </w:tc>
        <w:tc>
          <w:tcPr>
            <w:tcW w:w="1701" w:type="dxa"/>
          </w:tcPr>
          <w:p w14:paraId="67DF79D8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R$ 70,14</w:t>
            </w:r>
          </w:p>
        </w:tc>
      </w:tr>
      <w:tr w:rsidR="00243CFA" w14:paraId="3924DB40" w14:textId="77777777" w:rsidTr="00381816">
        <w:tc>
          <w:tcPr>
            <w:tcW w:w="644" w:type="dxa"/>
          </w:tcPr>
          <w:p w14:paraId="03F1523E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10</w:t>
            </w:r>
          </w:p>
        </w:tc>
        <w:tc>
          <w:tcPr>
            <w:tcW w:w="927" w:type="dxa"/>
          </w:tcPr>
          <w:p w14:paraId="5BECD81C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3549" w:type="dxa"/>
          </w:tcPr>
          <w:p w14:paraId="282B94DD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Canaleta de 2,00 metros</w:t>
            </w:r>
          </w:p>
        </w:tc>
        <w:tc>
          <w:tcPr>
            <w:tcW w:w="1131" w:type="dxa"/>
          </w:tcPr>
          <w:p w14:paraId="2AFA9FA7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8,00 UND</w:t>
            </w:r>
          </w:p>
        </w:tc>
        <w:tc>
          <w:tcPr>
            <w:tcW w:w="1546" w:type="dxa"/>
          </w:tcPr>
          <w:p w14:paraId="6BCB9A70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R$ 11,23</w:t>
            </w:r>
          </w:p>
        </w:tc>
        <w:tc>
          <w:tcPr>
            <w:tcW w:w="1701" w:type="dxa"/>
          </w:tcPr>
          <w:p w14:paraId="7CF0B38B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R$ 89,84</w:t>
            </w:r>
          </w:p>
        </w:tc>
      </w:tr>
      <w:tr w:rsidR="00243CFA" w14:paraId="26F922B5" w14:textId="77777777" w:rsidTr="00381816">
        <w:tc>
          <w:tcPr>
            <w:tcW w:w="644" w:type="dxa"/>
          </w:tcPr>
          <w:p w14:paraId="55FBF48D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11</w:t>
            </w:r>
          </w:p>
        </w:tc>
        <w:tc>
          <w:tcPr>
            <w:tcW w:w="927" w:type="dxa"/>
          </w:tcPr>
          <w:p w14:paraId="3DE197F2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3549" w:type="dxa"/>
          </w:tcPr>
          <w:p w14:paraId="128EE6C6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Sinfreao de 02 saida</w:t>
            </w:r>
          </w:p>
        </w:tc>
        <w:tc>
          <w:tcPr>
            <w:tcW w:w="1131" w:type="dxa"/>
          </w:tcPr>
          <w:p w14:paraId="0F37F4D4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2,00 UND</w:t>
            </w:r>
          </w:p>
        </w:tc>
        <w:tc>
          <w:tcPr>
            <w:tcW w:w="1546" w:type="dxa"/>
          </w:tcPr>
          <w:p w14:paraId="70B813A6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R$ 23,58</w:t>
            </w:r>
          </w:p>
        </w:tc>
        <w:tc>
          <w:tcPr>
            <w:tcW w:w="1701" w:type="dxa"/>
          </w:tcPr>
          <w:p w14:paraId="60D6AEB4" w14:textId="77777777" w:rsidR="00243CFA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R$ 47,16</w:t>
            </w:r>
          </w:p>
        </w:tc>
      </w:tr>
      <w:tr w:rsidR="00243CFA" w:rsidRPr="00F51CFE" w14:paraId="2788CE1A" w14:textId="77777777" w:rsidTr="00381816">
        <w:tc>
          <w:tcPr>
            <w:tcW w:w="644" w:type="dxa"/>
          </w:tcPr>
          <w:p w14:paraId="3EB54223" w14:textId="77777777" w:rsidR="00243CFA" w:rsidRPr="00F51CFE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F51CFE">
              <w:rPr>
                <w:rFonts w:asciiTheme="majorHAnsi" w:hAnsiTheme="majorHAnsi"/>
                <w:b/>
                <w:sz w:val="20"/>
                <w:szCs w:val="20"/>
              </w:rPr>
              <w:t>12</w:t>
            </w:r>
          </w:p>
        </w:tc>
        <w:tc>
          <w:tcPr>
            <w:tcW w:w="927" w:type="dxa"/>
          </w:tcPr>
          <w:p w14:paraId="4AB6FE06" w14:textId="77777777" w:rsidR="00243CFA" w:rsidRPr="00F51CFE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3549" w:type="dxa"/>
          </w:tcPr>
          <w:p w14:paraId="693C06B1" w14:textId="77777777" w:rsidR="00243CFA" w:rsidRPr="00F51CFE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F51CFE">
              <w:rPr>
                <w:rFonts w:asciiTheme="majorHAnsi" w:hAnsiTheme="majorHAnsi"/>
                <w:b/>
                <w:sz w:val="20"/>
                <w:szCs w:val="20"/>
              </w:rPr>
              <w:t xml:space="preserve">Mangueira silicone 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Amarela</w:t>
            </w:r>
          </w:p>
        </w:tc>
        <w:tc>
          <w:tcPr>
            <w:tcW w:w="1131" w:type="dxa"/>
          </w:tcPr>
          <w:p w14:paraId="3ED99E53" w14:textId="77777777" w:rsidR="00243CFA" w:rsidRPr="00F51CFE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F51CFE">
              <w:rPr>
                <w:rFonts w:asciiTheme="majorHAnsi" w:hAnsiTheme="majorHAnsi"/>
                <w:b/>
                <w:sz w:val="20"/>
                <w:szCs w:val="20"/>
              </w:rPr>
              <w:t>25,00 MT</w:t>
            </w:r>
          </w:p>
        </w:tc>
        <w:tc>
          <w:tcPr>
            <w:tcW w:w="1546" w:type="dxa"/>
          </w:tcPr>
          <w:p w14:paraId="3D9BB0D1" w14:textId="77777777" w:rsidR="00243CFA" w:rsidRPr="00F51CFE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R$ 4,90</w:t>
            </w:r>
          </w:p>
        </w:tc>
        <w:tc>
          <w:tcPr>
            <w:tcW w:w="1701" w:type="dxa"/>
          </w:tcPr>
          <w:p w14:paraId="18DB1387" w14:textId="77777777" w:rsidR="00243CFA" w:rsidRPr="00F51CFE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R$ 122,50</w:t>
            </w:r>
          </w:p>
        </w:tc>
      </w:tr>
      <w:tr w:rsidR="00243CFA" w:rsidRPr="005D1D84" w14:paraId="5A7DDCED" w14:textId="77777777" w:rsidTr="00381816">
        <w:tc>
          <w:tcPr>
            <w:tcW w:w="644" w:type="dxa"/>
          </w:tcPr>
          <w:p w14:paraId="46578DCB" w14:textId="77777777" w:rsidR="00243CFA" w:rsidRPr="005D1D84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5D1D84">
              <w:rPr>
                <w:rFonts w:asciiTheme="majorHAnsi" w:hAnsiTheme="majorHAnsi"/>
                <w:b/>
                <w:sz w:val="20"/>
                <w:szCs w:val="20"/>
              </w:rPr>
              <w:t>13</w:t>
            </w:r>
          </w:p>
        </w:tc>
        <w:tc>
          <w:tcPr>
            <w:tcW w:w="927" w:type="dxa"/>
          </w:tcPr>
          <w:p w14:paraId="27E77020" w14:textId="77777777" w:rsidR="00243CFA" w:rsidRPr="005D1D84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3549" w:type="dxa"/>
          </w:tcPr>
          <w:p w14:paraId="74C54B1F" w14:textId="77777777" w:rsidR="00243CFA" w:rsidRPr="005D1D84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5D1D84">
              <w:rPr>
                <w:rFonts w:asciiTheme="majorHAnsi" w:hAnsiTheme="majorHAnsi"/>
                <w:b/>
                <w:sz w:val="20"/>
                <w:szCs w:val="20"/>
              </w:rPr>
              <w:t xml:space="preserve">Cabo Flex 2,5 mm </w:t>
            </w:r>
          </w:p>
        </w:tc>
        <w:tc>
          <w:tcPr>
            <w:tcW w:w="1131" w:type="dxa"/>
          </w:tcPr>
          <w:p w14:paraId="4FDFD9C0" w14:textId="77777777" w:rsidR="00243CFA" w:rsidRPr="005D1D84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5D1D84">
              <w:rPr>
                <w:rFonts w:asciiTheme="majorHAnsi" w:hAnsiTheme="majorHAnsi"/>
                <w:b/>
                <w:sz w:val="20"/>
                <w:szCs w:val="20"/>
              </w:rPr>
              <w:t>100,00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MT</w:t>
            </w:r>
          </w:p>
        </w:tc>
        <w:tc>
          <w:tcPr>
            <w:tcW w:w="1546" w:type="dxa"/>
          </w:tcPr>
          <w:p w14:paraId="59B16D65" w14:textId="77777777" w:rsidR="00243CFA" w:rsidRPr="005D1D84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R$ 2,40</w:t>
            </w:r>
          </w:p>
        </w:tc>
        <w:tc>
          <w:tcPr>
            <w:tcW w:w="1701" w:type="dxa"/>
          </w:tcPr>
          <w:p w14:paraId="06BEA2F2" w14:textId="77777777" w:rsidR="00243CFA" w:rsidRPr="005D1D84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R$ 240,00</w:t>
            </w:r>
          </w:p>
        </w:tc>
      </w:tr>
      <w:tr w:rsidR="00243CFA" w:rsidRPr="005D1D84" w14:paraId="774E3CC4" w14:textId="77777777" w:rsidTr="00381816">
        <w:tc>
          <w:tcPr>
            <w:tcW w:w="644" w:type="dxa"/>
          </w:tcPr>
          <w:p w14:paraId="29916716" w14:textId="77777777" w:rsidR="00243CFA" w:rsidRPr="005D1D84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5D1D84">
              <w:rPr>
                <w:rFonts w:asciiTheme="majorHAnsi" w:hAnsiTheme="majorHAnsi"/>
                <w:b/>
                <w:sz w:val="20"/>
                <w:szCs w:val="20"/>
              </w:rPr>
              <w:t>14</w:t>
            </w:r>
          </w:p>
        </w:tc>
        <w:tc>
          <w:tcPr>
            <w:tcW w:w="927" w:type="dxa"/>
          </w:tcPr>
          <w:p w14:paraId="4A2C7B8D" w14:textId="77777777" w:rsidR="00243CFA" w:rsidRPr="005D1D84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3549" w:type="dxa"/>
          </w:tcPr>
          <w:p w14:paraId="278CB1C8" w14:textId="77777777" w:rsidR="00243CFA" w:rsidRPr="005D1D84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5D1D84">
              <w:rPr>
                <w:rFonts w:asciiTheme="majorHAnsi" w:hAnsiTheme="majorHAnsi"/>
                <w:b/>
                <w:sz w:val="20"/>
                <w:szCs w:val="20"/>
              </w:rPr>
              <w:t>Di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sjun</w:t>
            </w:r>
            <w:r w:rsidRPr="005D1D84">
              <w:rPr>
                <w:rFonts w:asciiTheme="majorHAnsi" w:hAnsiTheme="majorHAnsi"/>
                <w:b/>
                <w:sz w:val="20"/>
                <w:szCs w:val="20"/>
              </w:rPr>
              <w:t>tor 32 ap bifasico</w:t>
            </w:r>
          </w:p>
        </w:tc>
        <w:tc>
          <w:tcPr>
            <w:tcW w:w="1131" w:type="dxa"/>
          </w:tcPr>
          <w:p w14:paraId="5B8D0C2A" w14:textId="77777777" w:rsidR="00243CFA" w:rsidRPr="005D1D84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5D1D84">
              <w:rPr>
                <w:rFonts w:asciiTheme="majorHAnsi" w:hAnsiTheme="majorHAnsi"/>
                <w:b/>
                <w:sz w:val="20"/>
                <w:szCs w:val="20"/>
              </w:rPr>
              <w:t>5,00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UND</w:t>
            </w:r>
          </w:p>
        </w:tc>
        <w:tc>
          <w:tcPr>
            <w:tcW w:w="1546" w:type="dxa"/>
          </w:tcPr>
          <w:p w14:paraId="4D187E2D" w14:textId="77777777" w:rsidR="00243CFA" w:rsidRPr="005D1D84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R$ 40,14</w:t>
            </w:r>
          </w:p>
        </w:tc>
        <w:tc>
          <w:tcPr>
            <w:tcW w:w="1701" w:type="dxa"/>
          </w:tcPr>
          <w:p w14:paraId="3FAD52CC" w14:textId="77777777" w:rsidR="00243CFA" w:rsidRPr="005D1D84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R$ 200,70</w:t>
            </w:r>
          </w:p>
        </w:tc>
      </w:tr>
      <w:tr w:rsidR="00243CFA" w:rsidRPr="005D1D84" w14:paraId="21795240" w14:textId="77777777" w:rsidTr="00381816">
        <w:tc>
          <w:tcPr>
            <w:tcW w:w="644" w:type="dxa"/>
          </w:tcPr>
          <w:p w14:paraId="0F7E112F" w14:textId="77777777" w:rsidR="00243CFA" w:rsidRPr="005D1D84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5D1D84">
              <w:rPr>
                <w:rFonts w:asciiTheme="majorHAnsi" w:hAnsiTheme="majorHAnsi"/>
                <w:b/>
                <w:sz w:val="20"/>
                <w:szCs w:val="20"/>
              </w:rPr>
              <w:t>1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5</w:t>
            </w:r>
          </w:p>
        </w:tc>
        <w:tc>
          <w:tcPr>
            <w:tcW w:w="927" w:type="dxa"/>
          </w:tcPr>
          <w:p w14:paraId="7265F3CA" w14:textId="77777777" w:rsidR="00243CFA" w:rsidRPr="005D1D84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3549" w:type="dxa"/>
          </w:tcPr>
          <w:p w14:paraId="4C4683AB" w14:textId="77777777" w:rsidR="00243CFA" w:rsidRPr="005D1D84" w:rsidRDefault="00243CFA" w:rsidP="004B2C47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Torneira para pia de cozinha ½ polegada metal.</w:t>
            </w:r>
          </w:p>
        </w:tc>
        <w:tc>
          <w:tcPr>
            <w:tcW w:w="1131" w:type="dxa"/>
          </w:tcPr>
          <w:p w14:paraId="4836178E" w14:textId="77777777" w:rsidR="00243CFA" w:rsidRPr="005D1D84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</w:t>
            </w:r>
            <w:r w:rsidRPr="005D1D84">
              <w:rPr>
                <w:rFonts w:asciiTheme="majorHAnsi" w:hAnsiTheme="majorHAnsi"/>
                <w:b/>
                <w:sz w:val="20"/>
                <w:szCs w:val="20"/>
              </w:rPr>
              <w:t>,00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UND</w:t>
            </w:r>
          </w:p>
        </w:tc>
        <w:tc>
          <w:tcPr>
            <w:tcW w:w="1546" w:type="dxa"/>
          </w:tcPr>
          <w:p w14:paraId="5E3273A8" w14:textId="77777777" w:rsidR="00243CFA" w:rsidRPr="005D1D84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R$ 122,61</w:t>
            </w:r>
          </w:p>
        </w:tc>
        <w:tc>
          <w:tcPr>
            <w:tcW w:w="1701" w:type="dxa"/>
          </w:tcPr>
          <w:p w14:paraId="508BE266" w14:textId="77777777" w:rsidR="00243CFA" w:rsidRPr="005D1D84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R$ 245,22</w:t>
            </w:r>
          </w:p>
        </w:tc>
      </w:tr>
      <w:tr w:rsidR="00243CFA" w:rsidRPr="005D1D84" w14:paraId="32A05A47" w14:textId="77777777" w:rsidTr="00381816">
        <w:tc>
          <w:tcPr>
            <w:tcW w:w="644" w:type="dxa"/>
          </w:tcPr>
          <w:p w14:paraId="46552A01" w14:textId="77777777" w:rsidR="00243CFA" w:rsidRPr="005D1D84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5D1D84">
              <w:rPr>
                <w:rFonts w:asciiTheme="majorHAnsi" w:hAnsiTheme="majorHAnsi"/>
                <w:b/>
                <w:sz w:val="20"/>
                <w:szCs w:val="20"/>
              </w:rPr>
              <w:t>1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6</w:t>
            </w:r>
          </w:p>
        </w:tc>
        <w:tc>
          <w:tcPr>
            <w:tcW w:w="927" w:type="dxa"/>
          </w:tcPr>
          <w:p w14:paraId="4C395083" w14:textId="77777777" w:rsidR="00243CFA" w:rsidRPr="005D1D84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3549" w:type="dxa"/>
          </w:tcPr>
          <w:p w14:paraId="4DD29DDC" w14:textId="77777777" w:rsidR="00243CFA" w:rsidRPr="005D1D84" w:rsidRDefault="00243CFA" w:rsidP="004B2C47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Caixa de Veda rosca 18mm, 25mt </w:t>
            </w:r>
          </w:p>
        </w:tc>
        <w:tc>
          <w:tcPr>
            <w:tcW w:w="1131" w:type="dxa"/>
          </w:tcPr>
          <w:p w14:paraId="23FEECD2" w14:textId="77777777" w:rsidR="00243CFA" w:rsidRPr="005D1D84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</w:t>
            </w:r>
            <w:r w:rsidRPr="005D1D84">
              <w:rPr>
                <w:rFonts w:asciiTheme="majorHAnsi" w:hAnsiTheme="majorHAnsi"/>
                <w:b/>
                <w:sz w:val="20"/>
                <w:szCs w:val="20"/>
              </w:rPr>
              <w:t>,00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CX</w:t>
            </w:r>
          </w:p>
        </w:tc>
        <w:tc>
          <w:tcPr>
            <w:tcW w:w="1546" w:type="dxa"/>
          </w:tcPr>
          <w:p w14:paraId="05CFFD59" w14:textId="77777777" w:rsidR="00243CFA" w:rsidRPr="005D1D84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R$ 6,42</w:t>
            </w:r>
          </w:p>
        </w:tc>
        <w:tc>
          <w:tcPr>
            <w:tcW w:w="1701" w:type="dxa"/>
          </w:tcPr>
          <w:p w14:paraId="1736F6A2" w14:textId="77777777" w:rsidR="00243CFA" w:rsidRPr="005D1D84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R$ 6,42</w:t>
            </w:r>
          </w:p>
        </w:tc>
      </w:tr>
      <w:tr w:rsidR="00243CFA" w:rsidRPr="005D1D84" w14:paraId="39F0E84C" w14:textId="77777777" w:rsidTr="00381816">
        <w:tc>
          <w:tcPr>
            <w:tcW w:w="644" w:type="dxa"/>
          </w:tcPr>
          <w:p w14:paraId="4CB41CD3" w14:textId="77777777" w:rsidR="00243CFA" w:rsidRPr="005D1D84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5D1D84">
              <w:rPr>
                <w:rFonts w:asciiTheme="majorHAnsi" w:hAnsiTheme="majorHAnsi"/>
                <w:b/>
                <w:sz w:val="20"/>
                <w:szCs w:val="20"/>
              </w:rPr>
              <w:t>1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7</w:t>
            </w:r>
          </w:p>
        </w:tc>
        <w:tc>
          <w:tcPr>
            <w:tcW w:w="927" w:type="dxa"/>
          </w:tcPr>
          <w:p w14:paraId="34C2ABFC" w14:textId="77777777" w:rsidR="00243CFA" w:rsidRPr="005D1D84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3549" w:type="dxa"/>
          </w:tcPr>
          <w:p w14:paraId="2B4CBA84" w14:textId="77777777" w:rsidR="00243CFA" w:rsidRPr="00D31ECF" w:rsidRDefault="00243CFA" w:rsidP="004B2C47">
            <w:pPr>
              <w:shd w:val="clear" w:color="auto" w:fill="FFFFFF"/>
              <w:outlineLvl w:val="0"/>
              <w:rPr>
                <w:rFonts w:asciiTheme="majorHAnsi" w:eastAsia="Times New Roman" w:hAnsiTheme="majorHAnsi" w:cstheme="majorHAnsi"/>
                <w:b/>
                <w:bCs/>
                <w:color w:val="0F1111"/>
                <w:kern w:val="36"/>
                <w:sz w:val="20"/>
                <w:szCs w:val="20"/>
                <w:lang w:eastAsia="pt-BR"/>
              </w:rPr>
            </w:pPr>
            <w:r w:rsidRPr="002B3307">
              <w:rPr>
                <w:rFonts w:asciiTheme="majorHAnsi" w:eastAsia="Times New Roman" w:hAnsiTheme="majorHAnsi" w:cstheme="majorHAnsi"/>
                <w:b/>
                <w:bCs/>
                <w:color w:val="0F1111"/>
                <w:kern w:val="36"/>
                <w:sz w:val="20"/>
                <w:szCs w:val="20"/>
                <w:lang w:eastAsia="pt-BR"/>
              </w:rPr>
              <w:t>Extens</w:t>
            </w:r>
            <w:r>
              <w:rPr>
                <w:rFonts w:asciiTheme="majorHAnsi" w:eastAsia="Times New Roman" w:hAnsiTheme="majorHAnsi" w:cstheme="majorHAnsi"/>
                <w:b/>
                <w:bCs/>
                <w:color w:val="0F1111"/>
                <w:kern w:val="36"/>
                <w:sz w:val="20"/>
                <w:szCs w:val="20"/>
                <w:lang w:eastAsia="pt-BR"/>
              </w:rPr>
              <w:t>ã</w:t>
            </w:r>
            <w:r w:rsidRPr="002B3307">
              <w:rPr>
                <w:rFonts w:asciiTheme="majorHAnsi" w:eastAsia="Times New Roman" w:hAnsiTheme="majorHAnsi" w:cstheme="majorHAnsi"/>
                <w:b/>
                <w:bCs/>
                <w:color w:val="0F1111"/>
                <w:kern w:val="36"/>
                <w:sz w:val="20"/>
                <w:szCs w:val="20"/>
                <w:lang w:eastAsia="pt-BR"/>
              </w:rPr>
              <w:t>o El</w:t>
            </w:r>
            <w:r>
              <w:rPr>
                <w:rFonts w:asciiTheme="majorHAnsi" w:eastAsia="Times New Roman" w:hAnsiTheme="majorHAnsi" w:cstheme="majorHAnsi"/>
                <w:b/>
                <w:bCs/>
                <w:color w:val="0F1111"/>
                <w:kern w:val="36"/>
                <w:sz w:val="20"/>
                <w:szCs w:val="20"/>
                <w:lang w:eastAsia="pt-BR"/>
              </w:rPr>
              <w:t>é</w:t>
            </w:r>
            <w:r w:rsidRPr="002B3307">
              <w:rPr>
                <w:rFonts w:asciiTheme="majorHAnsi" w:eastAsia="Times New Roman" w:hAnsiTheme="majorHAnsi" w:cstheme="majorHAnsi"/>
                <w:b/>
                <w:bCs/>
                <w:color w:val="0F1111"/>
                <w:kern w:val="36"/>
                <w:sz w:val="20"/>
                <w:szCs w:val="20"/>
                <w:lang w:eastAsia="pt-BR"/>
              </w:rPr>
              <w:t xml:space="preserve">trica Tripolar </w:t>
            </w:r>
            <w:r>
              <w:rPr>
                <w:rFonts w:asciiTheme="majorHAnsi" w:eastAsia="Times New Roman" w:hAnsiTheme="majorHAnsi" w:cstheme="majorHAnsi"/>
                <w:b/>
                <w:bCs/>
                <w:color w:val="0F1111"/>
                <w:kern w:val="36"/>
                <w:sz w:val="20"/>
                <w:szCs w:val="20"/>
                <w:lang w:eastAsia="pt-BR"/>
              </w:rPr>
              <w:t>2</w:t>
            </w:r>
            <w:r w:rsidRPr="002B3307">
              <w:rPr>
                <w:rFonts w:asciiTheme="majorHAnsi" w:eastAsia="Times New Roman" w:hAnsiTheme="majorHAnsi" w:cstheme="majorHAnsi"/>
                <w:b/>
                <w:bCs/>
                <w:color w:val="0F1111"/>
                <w:kern w:val="36"/>
                <w:sz w:val="20"/>
                <w:szCs w:val="20"/>
                <w:lang w:eastAsia="pt-BR"/>
              </w:rPr>
              <w:t>Mts 3 Entradas</w:t>
            </w:r>
            <w:r>
              <w:rPr>
                <w:rFonts w:asciiTheme="majorHAnsi" w:eastAsia="Times New Roman" w:hAnsiTheme="majorHAnsi" w:cstheme="majorHAnsi"/>
                <w:b/>
                <w:bCs/>
                <w:color w:val="0F1111"/>
                <w:kern w:val="36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131" w:type="dxa"/>
          </w:tcPr>
          <w:p w14:paraId="399C16DF" w14:textId="77777777" w:rsidR="00243CFA" w:rsidRPr="005D1D84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</w:t>
            </w:r>
            <w:r w:rsidRPr="005D1D84">
              <w:rPr>
                <w:rFonts w:asciiTheme="majorHAnsi" w:hAnsiTheme="majorHAnsi"/>
                <w:b/>
                <w:sz w:val="20"/>
                <w:szCs w:val="20"/>
              </w:rPr>
              <w:t>,00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UND</w:t>
            </w:r>
          </w:p>
        </w:tc>
        <w:tc>
          <w:tcPr>
            <w:tcW w:w="1546" w:type="dxa"/>
          </w:tcPr>
          <w:p w14:paraId="34263657" w14:textId="77777777" w:rsidR="00243CFA" w:rsidRPr="005D1D84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R$ 31,81</w:t>
            </w:r>
          </w:p>
        </w:tc>
        <w:tc>
          <w:tcPr>
            <w:tcW w:w="1701" w:type="dxa"/>
          </w:tcPr>
          <w:p w14:paraId="38FF6C77" w14:textId="77777777" w:rsidR="00243CFA" w:rsidRPr="005D1D84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R$ 31,81</w:t>
            </w:r>
          </w:p>
        </w:tc>
      </w:tr>
      <w:tr w:rsidR="00243CFA" w:rsidRPr="005D1D84" w14:paraId="08466CF0" w14:textId="77777777" w:rsidTr="00381816">
        <w:tc>
          <w:tcPr>
            <w:tcW w:w="644" w:type="dxa"/>
          </w:tcPr>
          <w:p w14:paraId="6A0C87FE" w14:textId="77777777" w:rsidR="00243CFA" w:rsidRPr="005D1D84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5D1D84">
              <w:rPr>
                <w:rFonts w:asciiTheme="majorHAnsi" w:hAnsiTheme="majorHAnsi"/>
                <w:b/>
                <w:sz w:val="20"/>
                <w:szCs w:val="20"/>
              </w:rPr>
              <w:t>1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8</w:t>
            </w:r>
          </w:p>
        </w:tc>
        <w:tc>
          <w:tcPr>
            <w:tcW w:w="927" w:type="dxa"/>
          </w:tcPr>
          <w:p w14:paraId="7DCA1A0C" w14:textId="77777777" w:rsidR="00243CFA" w:rsidRPr="005D1D84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3549" w:type="dxa"/>
          </w:tcPr>
          <w:p w14:paraId="4D564B73" w14:textId="77777777" w:rsidR="00243CFA" w:rsidRPr="00D31ECF" w:rsidRDefault="00243CFA" w:rsidP="004B2C47">
            <w:pPr>
              <w:shd w:val="clear" w:color="auto" w:fill="FFFFFF"/>
              <w:outlineLvl w:val="0"/>
              <w:rPr>
                <w:rFonts w:asciiTheme="majorHAnsi" w:eastAsia="Times New Roman" w:hAnsiTheme="majorHAnsi" w:cstheme="majorHAnsi"/>
                <w:b/>
                <w:bCs/>
                <w:color w:val="0F1111"/>
                <w:kern w:val="36"/>
                <w:sz w:val="20"/>
                <w:szCs w:val="20"/>
                <w:lang w:eastAsia="pt-BR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F1111"/>
                <w:kern w:val="36"/>
                <w:sz w:val="20"/>
                <w:szCs w:val="20"/>
                <w:lang w:eastAsia="pt-BR"/>
              </w:rPr>
              <w:t>Conjunto de um interrupitor simples e uma tomada.</w:t>
            </w:r>
          </w:p>
        </w:tc>
        <w:tc>
          <w:tcPr>
            <w:tcW w:w="1131" w:type="dxa"/>
          </w:tcPr>
          <w:p w14:paraId="029955D2" w14:textId="77777777" w:rsidR="00243CFA" w:rsidRPr="005D1D84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</w:t>
            </w:r>
            <w:r w:rsidRPr="005D1D84">
              <w:rPr>
                <w:rFonts w:asciiTheme="majorHAnsi" w:hAnsiTheme="majorHAnsi"/>
                <w:b/>
                <w:sz w:val="20"/>
                <w:szCs w:val="20"/>
              </w:rPr>
              <w:t>,00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UND</w:t>
            </w:r>
          </w:p>
        </w:tc>
        <w:tc>
          <w:tcPr>
            <w:tcW w:w="1546" w:type="dxa"/>
          </w:tcPr>
          <w:p w14:paraId="4F7E0100" w14:textId="77777777" w:rsidR="00243CFA" w:rsidRPr="005D1D84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R$ 19,63</w:t>
            </w:r>
          </w:p>
        </w:tc>
        <w:tc>
          <w:tcPr>
            <w:tcW w:w="1701" w:type="dxa"/>
          </w:tcPr>
          <w:p w14:paraId="2FF9412F" w14:textId="77777777" w:rsidR="00243CFA" w:rsidRPr="005D1D84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R$ 19,63</w:t>
            </w:r>
          </w:p>
        </w:tc>
      </w:tr>
      <w:tr w:rsidR="00243CFA" w:rsidRPr="005D1D84" w14:paraId="1FAAE922" w14:textId="77777777" w:rsidTr="00381816">
        <w:tc>
          <w:tcPr>
            <w:tcW w:w="644" w:type="dxa"/>
          </w:tcPr>
          <w:p w14:paraId="10CDE3E5" w14:textId="77777777" w:rsidR="00243CFA" w:rsidRPr="005D1D84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5D1D84">
              <w:rPr>
                <w:rFonts w:asciiTheme="majorHAnsi" w:hAnsiTheme="majorHAnsi"/>
                <w:b/>
                <w:sz w:val="20"/>
                <w:szCs w:val="20"/>
              </w:rPr>
              <w:t>1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9</w:t>
            </w:r>
          </w:p>
        </w:tc>
        <w:tc>
          <w:tcPr>
            <w:tcW w:w="927" w:type="dxa"/>
          </w:tcPr>
          <w:p w14:paraId="45AC7E37" w14:textId="77777777" w:rsidR="00243CFA" w:rsidRPr="005D1D84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3549" w:type="dxa"/>
          </w:tcPr>
          <w:p w14:paraId="0572DC66" w14:textId="77777777" w:rsidR="00243CFA" w:rsidRPr="00D31ECF" w:rsidRDefault="00243CFA" w:rsidP="004B2C47">
            <w:pPr>
              <w:shd w:val="clear" w:color="auto" w:fill="FFFFFF"/>
              <w:outlineLvl w:val="0"/>
              <w:rPr>
                <w:rFonts w:asciiTheme="majorHAnsi" w:eastAsia="Times New Roman" w:hAnsiTheme="majorHAnsi" w:cstheme="majorHAnsi"/>
                <w:b/>
                <w:bCs/>
                <w:color w:val="0F1111"/>
                <w:kern w:val="36"/>
                <w:sz w:val="20"/>
                <w:szCs w:val="20"/>
                <w:lang w:eastAsia="pt-BR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F1111"/>
                <w:kern w:val="36"/>
                <w:sz w:val="20"/>
                <w:szCs w:val="20"/>
                <w:lang w:eastAsia="pt-BR"/>
              </w:rPr>
              <w:t>Conjunto duas tomadas</w:t>
            </w:r>
          </w:p>
        </w:tc>
        <w:tc>
          <w:tcPr>
            <w:tcW w:w="1131" w:type="dxa"/>
          </w:tcPr>
          <w:p w14:paraId="227DF56C" w14:textId="77777777" w:rsidR="00243CFA" w:rsidRPr="005D1D84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</w:t>
            </w:r>
            <w:r w:rsidRPr="005D1D84">
              <w:rPr>
                <w:rFonts w:asciiTheme="majorHAnsi" w:hAnsiTheme="majorHAnsi"/>
                <w:b/>
                <w:sz w:val="20"/>
                <w:szCs w:val="20"/>
              </w:rPr>
              <w:t>,00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UND</w:t>
            </w:r>
          </w:p>
        </w:tc>
        <w:tc>
          <w:tcPr>
            <w:tcW w:w="1546" w:type="dxa"/>
          </w:tcPr>
          <w:p w14:paraId="553CE4D5" w14:textId="77777777" w:rsidR="00243CFA" w:rsidRPr="005D1D84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R$ 18,95</w:t>
            </w:r>
          </w:p>
        </w:tc>
        <w:tc>
          <w:tcPr>
            <w:tcW w:w="1701" w:type="dxa"/>
          </w:tcPr>
          <w:p w14:paraId="1C23ACDA" w14:textId="77777777" w:rsidR="00243CFA" w:rsidRPr="005D1D84" w:rsidRDefault="00243CFA" w:rsidP="004B2C47">
            <w:pPr>
              <w:ind w:right="-71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R$ 75,68</w:t>
            </w:r>
          </w:p>
        </w:tc>
      </w:tr>
    </w:tbl>
    <w:p w14:paraId="005D57BF" w14:textId="77777777" w:rsidR="005417FA" w:rsidRDefault="005417FA" w:rsidP="00243CFA">
      <w:pPr>
        <w:pStyle w:val="Ttulo1"/>
        <w:tabs>
          <w:tab w:val="left" w:pos="508"/>
        </w:tabs>
        <w:spacing w:before="132" w:after="39"/>
        <w:ind w:left="0" w:firstLine="0"/>
      </w:pPr>
    </w:p>
    <w:p w14:paraId="42C4F2DB" w14:textId="77777777" w:rsidR="00455351" w:rsidRDefault="00000000" w:rsidP="000D1BC6">
      <w:pPr>
        <w:pStyle w:val="PargrafodaLista"/>
        <w:tabs>
          <w:tab w:val="left" w:pos="482"/>
        </w:tabs>
        <w:spacing w:before="94"/>
        <w:ind w:left="481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PREVISÃO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ORÇAMENTÁRIA</w:t>
      </w:r>
    </w:p>
    <w:p w14:paraId="18A5927A" w14:textId="77777777" w:rsidR="00455351" w:rsidRDefault="00455351">
      <w:pPr>
        <w:pStyle w:val="Corpodetexto"/>
        <w:spacing w:before="7"/>
        <w:rPr>
          <w:rFonts w:ascii="Arial"/>
          <w:b/>
          <w:sz w:val="24"/>
        </w:rPr>
      </w:pPr>
    </w:p>
    <w:p w14:paraId="22F120C6" w14:textId="6BBCA6E7" w:rsidR="00455351" w:rsidRDefault="00000000" w:rsidP="000D1BC6">
      <w:pPr>
        <w:pStyle w:val="PargrafodaLista"/>
        <w:tabs>
          <w:tab w:val="left" w:pos="656"/>
        </w:tabs>
        <w:spacing w:before="1" w:line="417" w:lineRule="auto"/>
        <w:ind w:right="151"/>
        <w:jc w:val="left"/>
        <w:rPr>
          <w:sz w:val="20"/>
        </w:rPr>
      </w:pPr>
      <w:r>
        <w:rPr>
          <w:sz w:val="20"/>
        </w:rPr>
        <w:t>Para o fim do disposto no art. 16, II, da Lei Complementar nº. 101, de 04 de maio de 2000 e para</w:t>
      </w:r>
      <w:r>
        <w:rPr>
          <w:spacing w:val="1"/>
          <w:sz w:val="20"/>
        </w:rPr>
        <w:t xml:space="preserve"> </w:t>
      </w:r>
      <w:r>
        <w:rPr>
          <w:sz w:val="20"/>
        </w:rPr>
        <w:t>efeito da realização da aquisição, a despesa decorrente do processo tem adequação orçamentária e</w:t>
      </w:r>
      <w:r>
        <w:rPr>
          <w:spacing w:val="1"/>
          <w:sz w:val="20"/>
        </w:rPr>
        <w:t xml:space="preserve"> </w:t>
      </w:r>
      <w:r>
        <w:rPr>
          <w:sz w:val="20"/>
        </w:rPr>
        <w:t>financeira anual e compatibilidade com o Plano Plurianual – PPA, com a Lei de Diretrizes Orçamentária</w:t>
      </w:r>
      <w:r>
        <w:rPr>
          <w:spacing w:val="1"/>
          <w:sz w:val="20"/>
        </w:rPr>
        <w:t xml:space="preserve"> </w:t>
      </w:r>
      <w:r>
        <w:rPr>
          <w:sz w:val="20"/>
        </w:rPr>
        <w:t>LDO e Lei Orçamentária Anual - LOA, sendo constatada a existência de dotação orçamentária para o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exercício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de 202</w:t>
      </w:r>
      <w:r w:rsidR="006F1675">
        <w:rPr>
          <w:rFonts w:ascii="Arial" w:hAnsi="Arial"/>
          <w:b/>
          <w:sz w:val="20"/>
        </w:rPr>
        <w:t>3</w:t>
      </w:r>
      <w:r>
        <w:rPr>
          <w:rFonts w:ascii="Arial" w:hAnsi="Arial"/>
          <w:b/>
          <w:sz w:val="20"/>
        </w:rPr>
        <w:t xml:space="preserve">, </w:t>
      </w:r>
      <w:r>
        <w:rPr>
          <w:sz w:val="20"/>
        </w:rPr>
        <w:t>conforme</w:t>
      </w:r>
      <w:r>
        <w:rPr>
          <w:spacing w:val="-1"/>
          <w:sz w:val="20"/>
        </w:rPr>
        <w:t xml:space="preserve"> </w:t>
      </w:r>
      <w:r>
        <w:rPr>
          <w:sz w:val="20"/>
        </w:rPr>
        <w:t>abaixo</w:t>
      </w:r>
      <w:r>
        <w:rPr>
          <w:spacing w:val="-1"/>
          <w:sz w:val="20"/>
        </w:rPr>
        <w:t xml:space="preserve"> </w:t>
      </w:r>
      <w:r>
        <w:rPr>
          <w:sz w:val="20"/>
        </w:rPr>
        <w:t>discriminado:</w:t>
      </w:r>
    </w:p>
    <w:p w14:paraId="3F2BB071" w14:textId="68C44FD6" w:rsidR="0037103B" w:rsidRPr="0037103B" w:rsidRDefault="0037103B" w:rsidP="0037103B">
      <w:pPr>
        <w:pStyle w:val="PargrafodaLista"/>
        <w:ind w:left="142" w:right="-710"/>
        <w:rPr>
          <w:sz w:val="20"/>
          <w:szCs w:val="20"/>
        </w:rPr>
      </w:pPr>
      <w:r w:rsidRPr="0037103B">
        <w:rPr>
          <w:sz w:val="20"/>
          <w:szCs w:val="20"/>
        </w:rPr>
        <w:t>1                                    -  Câmara municipal</w:t>
      </w:r>
    </w:p>
    <w:p w14:paraId="0A1CC45C" w14:textId="77777777" w:rsidR="0037103B" w:rsidRPr="0037103B" w:rsidRDefault="0037103B" w:rsidP="0037103B">
      <w:pPr>
        <w:pStyle w:val="PargrafodaLista"/>
        <w:ind w:left="142" w:right="-710"/>
        <w:rPr>
          <w:sz w:val="20"/>
          <w:szCs w:val="20"/>
        </w:rPr>
      </w:pPr>
      <w:r w:rsidRPr="0037103B">
        <w:rPr>
          <w:sz w:val="20"/>
          <w:szCs w:val="20"/>
        </w:rPr>
        <w:t>01.031.0001.2002         -  Manutenção e Encargos com o Legislativo Muniicipal</w:t>
      </w:r>
    </w:p>
    <w:p w14:paraId="0CA5A0B7" w14:textId="4E37A27A" w:rsidR="0037103B" w:rsidRPr="0037103B" w:rsidRDefault="0037103B" w:rsidP="0037103B">
      <w:pPr>
        <w:pStyle w:val="PargrafodaLista"/>
        <w:ind w:left="142" w:right="-710"/>
        <w:rPr>
          <w:sz w:val="20"/>
          <w:szCs w:val="20"/>
        </w:rPr>
      </w:pPr>
      <w:r w:rsidRPr="0037103B">
        <w:rPr>
          <w:sz w:val="20"/>
          <w:szCs w:val="20"/>
        </w:rPr>
        <w:t xml:space="preserve">3.3.90.30.00                  -  Material de Consumo </w:t>
      </w:r>
    </w:p>
    <w:p w14:paraId="18929EB0" w14:textId="77777777" w:rsidR="00455351" w:rsidRDefault="00455351">
      <w:pPr>
        <w:pStyle w:val="Corpodetexto"/>
        <w:rPr>
          <w:rFonts w:ascii="Arial"/>
          <w:b/>
          <w:sz w:val="22"/>
        </w:rPr>
      </w:pPr>
    </w:p>
    <w:p w14:paraId="4BDE8194" w14:textId="77777777" w:rsidR="00455351" w:rsidRDefault="00000000" w:rsidP="000D1BC6">
      <w:pPr>
        <w:pStyle w:val="PargrafodaLista"/>
        <w:tabs>
          <w:tab w:val="left" w:pos="370"/>
        </w:tabs>
        <w:spacing w:before="197"/>
        <w:ind w:left="369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CONTRATAÇÃO</w:t>
      </w:r>
    </w:p>
    <w:p w14:paraId="321DFB16" w14:textId="77777777" w:rsidR="00455351" w:rsidRDefault="00455351">
      <w:pPr>
        <w:pStyle w:val="Corpodetexto"/>
        <w:spacing w:before="4"/>
        <w:rPr>
          <w:rFonts w:ascii="Arial"/>
          <w:b/>
        </w:rPr>
      </w:pPr>
    </w:p>
    <w:p w14:paraId="4336392F" w14:textId="77777777" w:rsidR="00455351" w:rsidRDefault="00000000">
      <w:pPr>
        <w:pStyle w:val="Corpodetexto"/>
        <w:ind w:left="714"/>
      </w:pPr>
      <w:r>
        <w:t>De</w:t>
      </w:r>
      <w:r>
        <w:rPr>
          <w:spacing w:val="-3"/>
        </w:rPr>
        <w:t xml:space="preserve"> </w:t>
      </w:r>
      <w:r>
        <w:t>acordo</w:t>
      </w:r>
      <w:r>
        <w:rPr>
          <w:spacing w:val="-2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Lei</w:t>
      </w:r>
      <w:r>
        <w:rPr>
          <w:spacing w:val="-3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14.133,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1º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abril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2021;</w:t>
      </w:r>
    </w:p>
    <w:p w14:paraId="123C90C6" w14:textId="77777777" w:rsidR="00455351" w:rsidRDefault="00455351">
      <w:pPr>
        <w:pStyle w:val="Corpodetexto"/>
        <w:rPr>
          <w:sz w:val="22"/>
        </w:rPr>
      </w:pPr>
    </w:p>
    <w:p w14:paraId="388AC775" w14:textId="77777777" w:rsidR="00455351" w:rsidRDefault="00455351">
      <w:pPr>
        <w:pStyle w:val="Corpodetexto"/>
        <w:spacing w:before="1"/>
        <w:rPr>
          <w:sz w:val="18"/>
        </w:rPr>
      </w:pPr>
    </w:p>
    <w:p w14:paraId="3F12B0F1" w14:textId="77777777" w:rsidR="00455351" w:rsidRDefault="00000000">
      <w:pPr>
        <w:ind w:left="2108"/>
        <w:rPr>
          <w:rFonts w:ascii="Times New Roman" w:hAnsi="Times New Roman"/>
          <w:b/>
          <w:i/>
          <w:sz w:val="20"/>
        </w:rPr>
      </w:pPr>
      <w:r>
        <w:rPr>
          <w:rFonts w:ascii="Times New Roman" w:hAnsi="Times New Roman"/>
          <w:b/>
          <w:i/>
          <w:sz w:val="20"/>
        </w:rPr>
        <w:t>Art.</w:t>
      </w:r>
      <w:r>
        <w:rPr>
          <w:rFonts w:ascii="Times New Roman" w:hAnsi="Times New Roman"/>
          <w:b/>
          <w:i/>
          <w:spacing w:val="-2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75.</w:t>
      </w:r>
      <w:r>
        <w:rPr>
          <w:rFonts w:ascii="Times New Roman" w:hAnsi="Times New Roman"/>
          <w:b/>
          <w:i/>
          <w:spacing w:val="-2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É</w:t>
      </w:r>
      <w:r>
        <w:rPr>
          <w:rFonts w:ascii="Times New Roman" w:hAnsi="Times New Roman"/>
          <w:b/>
          <w:i/>
          <w:spacing w:val="-3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dispensável</w:t>
      </w:r>
      <w:r>
        <w:rPr>
          <w:rFonts w:ascii="Times New Roman" w:hAnsi="Times New Roman"/>
          <w:b/>
          <w:i/>
          <w:spacing w:val="-2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a</w:t>
      </w:r>
      <w:r>
        <w:rPr>
          <w:rFonts w:ascii="Times New Roman" w:hAnsi="Times New Roman"/>
          <w:b/>
          <w:i/>
          <w:spacing w:val="-1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licitação:</w:t>
      </w:r>
    </w:p>
    <w:p w14:paraId="4B1AD46F" w14:textId="77777777" w:rsidR="00455351" w:rsidRDefault="00000000">
      <w:pPr>
        <w:spacing w:before="116" w:line="360" w:lineRule="auto"/>
        <w:ind w:left="2064" w:right="238" w:hanging="123"/>
        <w:jc w:val="both"/>
        <w:rPr>
          <w:rFonts w:ascii="Times New Roman" w:hAnsi="Times New Roman"/>
          <w:b/>
          <w:i/>
          <w:sz w:val="20"/>
        </w:rPr>
      </w:pPr>
      <w:r>
        <w:rPr>
          <w:rFonts w:ascii="Times New Roman" w:hAnsi="Times New Roman"/>
          <w:b/>
          <w:i/>
          <w:sz w:val="20"/>
        </w:rPr>
        <w:t>II - para contratação que envolva valores inferiores a R$ 50.000,00 (cinquenta mil reais),</w:t>
      </w:r>
      <w:r>
        <w:rPr>
          <w:rFonts w:ascii="Times New Roman" w:hAnsi="Times New Roman"/>
          <w:b/>
          <w:i/>
          <w:spacing w:val="1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no</w:t>
      </w:r>
      <w:r>
        <w:rPr>
          <w:rFonts w:ascii="Times New Roman" w:hAnsi="Times New Roman"/>
          <w:b/>
          <w:i/>
          <w:spacing w:val="-1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caso de</w:t>
      </w:r>
      <w:r>
        <w:rPr>
          <w:rFonts w:ascii="Times New Roman" w:hAnsi="Times New Roman"/>
          <w:b/>
          <w:i/>
          <w:spacing w:val="1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outros</w:t>
      </w:r>
      <w:r>
        <w:rPr>
          <w:rFonts w:ascii="Times New Roman" w:hAnsi="Times New Roman"/>
          <w:b/>
          <w:i/>
          <w:spacing w:val="-1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serviços</w:t>
      </w:r>
      <w:r>
        <w:rPr>
          <w:rFonts w:ascii="Times New Roman" w:hAnsi="Times New Roman"/>
          <w:b/>
          <w:i/>
          <w:spacing w:val="2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e</w:t>
      </w:r>
      <w:r>
        <w:rPr>
          <w:rFonts w:ascii="Times New Roman" w:hAnsi="Times New Roman"/>
          <w:b/>
          <w:i/>
          <w:spacing w:val="-1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compras;</w:t>
      </w:r>
    </w:p>
    <w:p w14:paraId="5F5479B8" w14:textId="77777777" w:rsidR="00455351" w:rsidRDefault="00455351">
      <w:pPr>
        <w:pStyle w:val="Corpodetexto"/>
        <w:spacing w:before="2"/>
        <w:rPr>
          <w:rFonts w:ascii="Times New Roman"/>
          <w:b/>
          <w:i/>
        </w:rPr>
      </w:pPr>
    </w:p>
    <w:p w14:paraId="46CE680D" w14:textId="77777777" w:rsidR="00455351" w:rsidRDefault="00000000">
      <w:pPr>
        <w:spacing w:line="360" w:lineRule="auto"/>
        <w:ind w:left="1990" w:right="176"/>
        <w:jc w:val="both"/>
        <w:rPr>
          <w:rFonts w:ascii="Times New Roman" w:hAnsi="Times New Roman"/>
          <w:b/>
          <w:i/>
          <w:sz w:val="20"/>
        </w:rPr>
      </w:pPr>
      <w:r>
        <w:rPr>
          <w:rFonts w:ascii="Times New Roman" w:hAnsi="Times New Roman"/>
          <w:b/>
          <w:i/>
          <w:sz w:val="20"/>
        </w:rPr>
        <w:t>Art. 95. O instrumento de contrato é obrigatório, salvo nas seguintes hipóteses, em que a</w:t>
      </w:r>
      <w:r>
        <w:rPr>
          <w:rFonts w:ascii="Times New Roman" w:hAnsi="Times New Roman"/>
          <w:b/>
          <w:i/>
          <w:spacing w:val="1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Administração poderá substituí-lo por outro instrumento hábil, como carta-contrato, nota</w:t>
      </w:r>
      <w:r>
        <w:rPr>
          <w:rFonts w:ascii="Times New Roman" w:hAnsi="Times New Roman"/>
          <w:b/>
          <w:i/>
          <w:spacing w:val="1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de</w:t>
      </w:r>
      <w:r>
        <w:rPr>
          <w:rFonts w:ascii="Times New Roman" w:hAnsi="Times New Roman"/>
          <w:b/>
          <w:i/>
          <w:spacing w:val="-2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empenho</w:t>
      </w:r>
      <w:r>
        <w:rPr>
          <w:rFonts w:ascii="Times New Roman" w:hAnsi="Times New Roman"/>
          <w:b/>
          <w:i/>
          <w:spacing w:val="-1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de</w:t>
      </w:r>
      <w:r>
        <w:rPr>
          <w:rFonts w:ascii="Times New Roman" w:hAnsi="Times New Roman"/>
          <w:b/>
          <w:i/>
          <w:spacing w:val="-2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despesa, autorização</w:t>
      </w:r>
      <w:r>
        <w:rPr>
          <w:rFonts w:ascii="Times New Roman" w:hAnsi="Times New Roman"/>
          <w:b/>
          <w:i/>
          <w:spacing w:val="-1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de compra</w:t>
      </w:r>
      <w:r>
        <w:rPr>
          <w:rFonts w:ascii="Times New Roman" w:hAnsi="Times New Roman"/>
          <w:b/>
          <w:i/>
          <w:spacing w:val="-1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ou</w:t>
      </w:r>
      <w:r>
        <w:rPr>
          <w:rFonts w:ascii="Times New Roman" w:hAnsi="Times New Roman"/>
          <w:b/>
          <w:i/>
          <w:spacing w:val="-1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ordem</w:t>
      </w:r>
      <w:r>
        <w:rPr>
          <w:rFonts w:ascii="Times New Roman" w:hAnsi="Times New Roman"/>
          <w:b/>
          <w:i/>
          <w:spacing w:val="1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de</w:t>
      </w:r>
      <w:r>
        <w:rPr>
          <w:rFonts w:ascii="Times New Roman" w:hAnsi="Times New Roman"/>
          <w:b/>
          <w:i/>
          <w:spacing w:val="-2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execução de serviço:</w:t>
      </w:r>
    </w:p>
    <w:p w14:paraId="777A9D40" w14:textId="77777777" w:rsidR="00455351" w:rsidRDefault="00000000">
      <w:pPr>
        <w:spacing w:before="3" w:line="360" w:lineRule="auto"/>
        <w:ind w:left="1990" w:right="170"/>
        <w:jc w:val="both"/>
        <w:rPr>
          <w:rFonts w:ascii="Times New Roman" w:hAnsi="Times New Roman"/>
          <w:b/>
          <w:i/>
          <w:sz w:val="20"/>
        </w:rPr>
      </w:pPr>
      <w:r>
        <w:rPr>
          <w:rFonts w:ascii="Times New Roman" w:hAnsi="Times New Roman"/>
          <w:b/>
          <w:i/>
          <w:sz w:val="20"/>
        </w:rPr>
        <w:t>II</w:t>
      </w:r>
      <w:r>
        <w:rPr>
          <w:rFonts w:ascii="Times New Roman" w:hAnsi="Times New Roman"/>
          <w:b/>
          <w:i/>
          <w:spacing w:val="-3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-</w:t>
      </w:r>
      <w:r>
        <w:rPr>
          <w:rFonts w:ascii="Times New Roman" w:hAnsi="Times New Roman"/>
          <w:b/>
          <w:i/>
          <w:spacing w:val="-2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compras</w:t>
      </w:r>
      <w:r>
        <w:rPr>
          <w:rFonts w:ascii="Times New Roman" w:hAnsi="Times New Roman"/>
          <w:b/>
          <w:i/>
          <w:spacing w:val="-2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com</w:t>
      </w:r>
      <w:r>
        <w:rPr>
          <w:rFonts w:ascii="Times New Roman" w:hAnsi="Times New Roman"/>
          <w:b/>
          <w:i/>
          <w:spacing w:val="-1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entrega</w:t>
      </w:r>
      <w:r>
        <w:rPr>
          <w:rFonts w:ascii="Times New Roman" w:hAnsi="Times New Roman"/>
          <w:b/>
          <w:i/>
          <w:spacing w:val="-2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imediata</w:t>
      </w:r>
      <w:r>
        <w:rPr>
          <w:rFonts w:ascii="Times New Roman" w:hAnsi="Times New Roman"/>
          <w:b/>
          <w:i/>
          <w:spacing w:val="-1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e</w:t>
      </w:r>
      <w:r>
        <w:rPr>
          <w:rFonts w:ascii="Times New Roman" w:hAnsi="Times New Roman"/>
          <w:b/>
          <w:i/>
          <w:spacing w:val="-2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integral</w:t>
      </w:r>
      <w:r>
        <w:rPr>
          <w:rFonts w:ascii="Times New Roman" w:hAnsi="Times New Roman"/>
          <w:b/>
          <w:i/>
          <w:spacing w:val="-2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dos</w:t>
      </w:r>
      <w:r>
        <w:rPr>
          <w:rFonts w:ascii="Times New Roman" w:hAnsi="Times New Roman"/>
          <w:b/>
          <w:i/>
          <w:spacing w:val="-1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bens</w:t>
      </w:r>
      <w:r>
        <w:rPr>
          <w:rFonts w:ascii="Times New Roman" w:hAnsi="Times New Roman"/>
          <w:b/>
          <w:i/>
          <w:spacing w:val="-3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adquiridos</w:t>
      </w:r>
      <w:r>
        <w:rPr>
          <w:rFonts w:ascii="Times New Roman" w:hAnsi="Times New Roman"/>
          <w:b/>
          <w:i/>
          <w:spacing w:val="-1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e</w:t>
      </w:r>
      <w:r>
        <w:rPr>
          <w:rFonts w:ascii="Times New Roman" w:hAnsi="Times New Roman"/>
          <w:b/>
          <w:i/>
          <w:spacing w:val="-2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dos</w:t>
      </w:r>
      <w:r>
        <w:rPr>
          <w:rFonts w:ascii="Times New Roman" w:hAnsi="Times New Roman"/>
          <w:b/>
          <w:i/>
          <w:spacing w:val="-2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quais</w:t>
      </w:r>
      <w:r>
        <w:rPr>
          <w:rFonts w:ascii="Times New Roman" w:hAnsi="Times New Roman"/>
          <w:b/>
          <w:i/>
          <w:spacing w:val="-2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não</w:t>
      </w:r>
      <w:r>
        <w:rPr>
          <w:rFonts w:ascii="Times New Roman" w:hAnsi="Times New Roman"/>
          <w:b/>
          <w:i/>
          <w:spacing w:val="-2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resultem</w:t>
      </w:r>
      <w:r>
        <w:rPr>
          <w:rFonts w:ascii="Times New Roman" w:hAnsi="Times New Roman"/>
          <w:b/>
          <w:i/>
          <w:spacing w:val="-47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obrigações</w:t>
      </w:r>
      <w:r>
        <w:rPr>
          <w:rFonts w:ascii="Times New Roman" w:hAnsi="Times New Roman"/>
          <w:b/>
          <w:i/>
          <w:spacing w:val="1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futuras, inclusive</w:t>
      </w:r>
      <w:r>
        <w:rPr>
          <w:rFonts w:ascii="Times New Roman" w:hAnsi="Times New Roman"/>
          <w:b/>
          <w:i/>
          <w:spacing w:val="1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quanto</w:t>
      </w:r>
      <w:r>
        <w:rPr>
          <w:rFonts w:ascii="Times New Roman" w:hAnsi="Times New Roman"/>
          <w:b/>
          <w:i/>
          <w:spacing w:val="1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à assistência técnica,</w:t>
      </w:r>
      <w:r>
        <w:rPr>
          <w:rFonts w:ascii="Times New Roman" w:hAnsi="Times New Roman"/>
          <w:b/>
          <w:i/>
          <w:spacing w:val="1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independentemente</w:t>
      </w:r>
      <w:r>
        <w:rPr>
          <w:rFonts w:ascii="Times New Roman" w:hAnsi="Times New Roman"/>
          <w:b/>
          <w:i/>
          <w:spacing w:val="1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de</w:t>
      </w:r>
      <w:r>
        <w:rPr>
          <w:rFonts w:ascii="Times New Roman" w:hAnsi="Times New Roman"/>
          <w:b/>
          <w:i/>
          <w:spacing w:val="1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seu</w:t>
      </w:r>
      <w:r>
        <w:rPr>
          <w:rFonts w:ascii="Times New Roman" w:hAnsi="Times New Roman"/>
          <w:b/>
          <w:i/>
          <w:spacing w:val="1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valor.</w:t>
      </w:r>
    </w:p>
    <w:p w14:paraId="35EF9AFC" w14:textId="77777777" w:rsidR="00455351" w:rsidRDefault="00455351">
      <w:pPr>
        <w:pStyle w:val="Corpodetexto"/>
        <w:rPr>
          <w:rFonts w:ascii="Times New Roman"/>
          <w:b/>
          <w:i/>
          <w:sz w:val="22"/>
        </w:rPr>
      </w:pPr>
    </w:p>
    <w:p w14:paraId="44197D67" w14:textId="77777777" w:rsidR="00455351" w:rsidRDefault="00455351">
      <w:pPr>
        <w:pStyle w:val="Corpodetexto"/>
        <w:spacing w:before="4"/>
        <w:rPr>
          <w:rFonts w:ascii="Times New Roman"/>
          <w:b/>
          <w:i/>
          <w:sz w:val="18"/>
        </w:rPr>
      </w:pPr>
    </w:p>
    <w:p w14:paraId="20ECB9AD" w14:textId="77777777" w:rsidR="00455351" w:rsidRDefault="00000000">
      <w:pPr>
        <w:pStyle w:val="Corpodetexto"/>
        <w:spacing w:line="360" w:lineRule="auto"/>
        <w:ind w:left="148" w:firstLine="816"/>
      </w:pPr>
      <w:r>
        <w:t>Sendo</w:t>
      </w:r>
      <w:r>
        <w:rPr>
          <w:spacing w:val="12"/>
        </w:rPr>
        <w:t xml:space="preserve"> </w:t>
      </w:r>
      <w:r>
        <w:t>assim,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contratação</w:t>
      </w:r>
      <w:r>
        <w:rPr>
          <w:spacing w:val="12"/>
        </w:rPr>
        <w:t xml:space="preserve"> </w:t>
      </w:r>
      <w:r>
        <w:t>será</w:t>
      </w:r>
      <w:r>
        <w:rPr>
          <w:spacing w:val="12"/>
        </w:rPr>
        <w:t xml:space="preserve"> </w:t>
      </w:r>
      <w:r>
        <w:t>formalizada</w:t>
      </w:r>
      <w:r>
        <w:rPr>
          <w:spacing w:val="13"/>
        </w:rPr>
        <w:t xml:space="preserve"> </w:t>
      </w:r>
      <w:r>
        <w:t>através</w:t>
      </w:r>
      <w:r>
        <w:rPr>
          <w:spacing w:val="12"/>
        </w:rPr>
        <w:t xml:space="preserve"> </w:t>
      </w:r>
      <w:r>
        <w:t>da</w:t>
      </w:r>
      <w:r>
        <w:rPr>
          <w:spacing w:val="12"/>
        </w:rPr>
        <w:t xml:space="preserve"> </w:t>
      </w:r>
      <w:r>
        <w:t>nota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empenho,</w:t>
      </w:r>
      <w:r>
        <w:rPr>
          <w:spacing w:val="13"/>
        </w:rPr>
        <w:t xml:space="preserve"> </w:t>
      </w:r>
      <w:r>
        <w:t>pois</w:t>
      </w:r>
      <w:r>
        <w:rPr>
          <w:spacing w:val="13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entrega</w:t>
      </w:r>
      <w:r>
        <w:rPr>
          <w:spacing w:val="13"/>
        </w:rPr>
        <w:t xml:space="preserve"> </w:t>
      </w:r>
      <w:r>
        <w:t>do</w:t>
      </w:r>
      <w:r>
        <w:rPr>
          <w:spacing w:val="-52"/>
        </w:rPr>
        <w:t xml:space="preserve"> </w:t>
      </w:r>
      <w:r>
        <w:t>material</w:t>
      </w:r>
      <w:r>
        <w:rPr>
          <w:spacing w:val="-2"/>
        </w:rPr>
        <w:t xml:space="preserve"> </w:t>
      </w:r>
      <w:r>
        <w:t>será imediata e</w:t>
      </w:r>
      <w:r>
        <w:rPr>
          <w:spacing w:val="-2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haverá obrigação</w:t>
      </w:r>
      <w:r>
        <w:rPr>
          <w:spacing w:val="-1"/>
        </w:rPr>
        <w:t xml:space="preserve"> </w:t>
      </w:r>
      <w:r>
        <w:t>futura.</w:t>
      </w:r>
    </w:p>
    <w:p w14:paraId="349BF2D9" w14:textId="77777777" w:rsidR="00455351" w:rsidRDefault="00455351">
      <w:pPr>
        <w:pStyle w:val="Corpodetexto"/>
        <w:spacing w:before="5"/>
        <w:rPr>
          <w:sz w:val="26"/>
        </w:rPr>
      </w:pPr>
    </w:p>
    <w:p w14:paraId="5DC02FDE" w14:textId="77777777" w:rsidR="00455351" w:rsidRDefault="00000000" w:rsidP="000D1BC6">
      <w:pPr>
        <w:pStyle w:val="Ttulo1"/>
        <w:tabs>
          <w:tab w:val="left" w:pos="370"/>
        </w:tabs>
        <w:ind w:firstLine="0"/>
      </w:pPr>
      <w:r>
        <w:t>JUSTIFICATIVA</w:t>
      </w:r>
    </w:p>
    <w:p w14:paraId="30F94AF7" w14:textId="77777777" w:rsidR="00455351" w:rsidRDefault="00455351">
      <w:pPr>
        <w:pStyle w:val="Corpodetexto"/>
        <w:rPr>
          <w:rFonts w:ascii="Arial"/>
          <w:b/>
          <w:sz w:val="22"/>
        </w:rPr>
      </w:pPr>
    </w:p>
    <w:p w14:paraId="66BDAE1C" w14:textId="02232DEC" w:rsidR="00455351" w:rsidRDefault="00000000">
      <w:pPr>
        <w:pStyle w:val="Corpodetexto"/>
        <w:spacing w:before="185" w:line="360" w:lineRule="auto"/>
        <w:ind w:left="148" w:right="150" w:firstLine="408"/>
        <w:jc w:val="both"/>
      </w:pPr>
      <w:r w:rsidRPr="0054434A">
        <w:t>Justifica-se a aquisição de materiais elétricos, para atender as necessidades d</w:t>
      </w:r>
      <w:r w:rsidR="003F0FA2" w:rsidRPr="0054434A">
        <w:t>a</w:t>
      </w:r>
      <w:r w:rsidRPr="0054434A">
        <w:rPr>
          <w:spacing w:val="1"/>
        </w:rPr>
        <w:t xml:space="preserve"> </w:t>
      </w:r>
      <w:r w:rsidR="003F0FA2" w:rsidRPr="0054434A">
        <w:rPr>
          <w:spacing w:val="1"/>
        </w:rPr>
        <w:t>instalação de mais equipamentos de ar condicionados, reposição de alçgumas lâmpadas, instalação de lâmpadas de emrgencia e outros materiais de uso para manutenção das instalações do prédio do Poder Legislativo</w:t>
      </w:r>
      <w:r w:rsidRPr="0054434A">
        <w:t>.</w:t>
      </w:r>
      <w:r w:rsidRPr="0054434A">
        <w:rPr>
          <w:spacing w:val="-3"/>
        </w:rPr>
        <w:t xml:space="preserve"> </w:t>
      </w:r>
      <w:r w:rsidRPr="0054434A">
        <w:t>Sendo</w:t>
      </w:r>
      <w:r w:rsidRPr="0054434A">
        <w:rPr>
          <w:spacing w:val="-3"/>
        </w:rPr>
        <w:t xml:space="preserve"> </w:t>
      </w:r>
      <w:r w:rsidRPr="0054434A">
        <w:t>assim,</w:t>
      </w:r>
      <w:r w:rsidRPr="0054434A">
        <w:rPr>
          <w:spacing w:val="-2"/>
        </w:rPr>
        <w:t xml:space="preserve"> </w:t>
      </w:r>
      <w:r w:rsidRPr="0054434A">
        <w:t>tal</w:t>
      </w:r>
      <w:r w:rsidRPr="0054434A">
        <w:rPr>
          <w:spacing w:val="-4"/>
        </w:rPr>
        <w:t xml:space="preserve"> </w:t>
      </w:r>
      <w:r w:rsidRPr="0054434A">
        <w:t>aquisição</w:t>
      </w:r>
      <w:r w:rsidRPr="0054434A">
        <w:rPr>
          <w:spacing w:val="-2"/>
        </w:rPr>
        <w:t xml:space="preserve"> </w:t>
      </w:r>
      <w:r w:rsidRPr="0054434A">
        <w:t>se</w:t>
      </w:r>
      <w:r w:rsidRPr="0054434A">
        <w:rPr>
          <w:spacing w:val="-2"/>
        </w:rPr>
        <w:t xml:space="preserve"> </w:t>
      </w:r>
      <w:r w:rsidRPr="0054434A">
        <w:t>faz</w:t>
      </w:r>
      <w:r w:rsidRPr="0054434A">
        <w:rPr>
          <w:spacing w:val="-2"/>
        </w:rPr>
        <w:t xml:space="preserve"> </w:t>
      </w:r>
      <w:r w:rsidRPr="0054434A">
        <w:t>necessária</w:t>
      </w:r>
      <w:r w:rsidRPr="0054434A">
        <w:rPr>
          <w:spacing w:val="-2"/>
        </w:rPr>
        <w:t xml:space="preserve"> </w:t>
      </w:r>
      <w:r w:rsidRPr="0054434A">
        <w:t>para</w:t>
      </w:r>
      <w:r w:rsidRPr="0054434A">
        <w:rPr>
          <w:spacing w:val="-2"/>
        </w:rPr>
        <w:t xml:space="preserve"> </w:t>
      </w:r>
      <w:r w:rsidRPr="0054434A">
        <w:t>que</w:t>
      </w:r>
      <w:r w:rsidRPr="0054434A">
        <w:rPr>
          <w:spacing w:val="-3"/>
        </w:rPr>
        <w:t xml:space="preserve"> </w:t>
      </w:r>
      <w:r w:rsidRPr="0054434A">
        <w:t>o</w:t>
      </w:r>
      <w:r w:rsidRPr="0054434A">
        <w:rPr>
          <w:spacing w:val="-3"/>
        </w:rPr>
        <w:t xml:space="preserve"> </w:t>
      </w:r>
      <w:r w:rsidRPr="0054434A">
        <w:t>eletricista</w:t>
      </w:r>
      <w:r w:rsidRPr="0054434A">
        <w:rPr>
          <w:spacing w:val="-2"/>
        </w:rPr>
        <w:t xml:space="preserve"> </w:t>
      </w:r>
      <w:r w:rsidRPr="0054434A">
        <w:t>possa</w:t>
      </w:r>
      <w:r w:rsidRPr="0054434A">
        <w:rPr>
          <w:spacing w:val="-3"/>
        </w:rPr>
        <w:t xml:space="preserve"> </w:t>
      </w:r>
      <w:r w:rsidRPr="0054434A">
        <w:t>realizar</w:t>
      </w:r>
      <w:r w:rsidRPr="0054434A">
        <w:rPr>
          <w:spacing w:val="-3"/>
        </w:rPr>
        <w:t xml:space="preserve"> </w:t>
      </w:r>
      <w:r w:rsidRPr="0054434A">
        <w:t>o</w:t>
      </w:r>
      <w:r w:rsidRPr="0054434A">
        <w:rPr>
          <w:spacing w:val="-3"/>
        </w:rPr>
        <w:t xml:space="preserve"> </w:t>
      </w:r>
      <w:r w:rsidRPr="0054434A">
        <w:t>serviço.</w:t>
      </w:r>
    </w:p>
    <w:p w14:paraId="75DD81E4" w14:textId="476FC009" w:rsidR="00F61BAA" w:rsidRPr="00F61BAA" w:rsidRDefault="00F61BAA" w:rsidP="00F61BAA">
      <w:pPr>
        <w:spacing w:before="120" w:line="276" w:lineRule="auto"/>
        <w:ind w:right="112" w:firstLine="709"/>
        <w:jc w:val="both"/>
        <w:rPr>
          <w:rFonts w:ascii="Calibri Light" w:hAnsi="Calibri Light" w:cs="Calibri Light"/>
          <w:color w:val="FF0000"/>
          <w:sz w:val="20"/>
          <w:szCs w:val="20"/>
        </w:rPr>
      </w:pPr>
      <w:r w:rsidRPr="00F61BAA">
        <w:rPr>
          <w:sz w:val="20"/>
          <w:szCs w:val="20"/>
        </w:rPr>
        <w:t>Será selecionado o fornecedor proponente da melhor oferta, assim considerada a menor proposta por valor global, desde que apresente a seguinte documentação e na seguinte forma:</w:t>
      </w:r>
    </w:p>
    <w:p w14:paraId="15CD53D9" w14:textId="77777777" w:rsidR="00455351" w:rsidRDefault="00455351">
      <w:pPr>
        <w:pStyle w:val="Corpodetexto"/>
        <w:rPr>
          <w:sz w:val="30"/>
        </w:rPr>
      </w:pPr>
    </w:p>
    <w:p w14:paraId="01165FFC" w14:textId="77777777" w:rsidR="00455351" w:rsidRDefault="00000000" w:rsidP="000D1BC6">
      <w:pPr>
        <w:pStyle w:val="Ttulo1"/>
        <w:tabs>
          <w:tab w:val="left" w:pos="370"/>
        </w:tabs>
        <w:spacing w:before="1"/>
        <w:ind w:left="370" w:firstLine="0"/>
      </w:pPr>
      <w:r>
        <w:t>DO</w:t>
      </w:r>
      <w:r>
        <w:rPr>
          <w:spacing w:val="-4"/>
        </w:rPr>
        <w:t xml:space="preserve"> </w:t>
      </w:r>
      <w:r>
        <w:t>LOCAL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CONDIÇÕES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FORNECIMENTO</w:t>
      </w:r>
    </w:p>
    <w:p w14:paraId="1073410F" w14:textId="0B03237E" w:rsidR="0064521D" w:rsidRDefault="00000000" w:rsidP="00C23B69">
      <w:pPr>
        <w:pStyle w:val="PargrafodaLista"/>
        <w:tabs>
          <w:tab w:val="left" w:pos="500"/>
        </w:tabs>
        <w:spacing w:before="140" w:line="360" w:lineRule="auto"/>
        <w:ind w:right="152"/>
        <w:jc w:val="left"/>
        <w:rPr>
          <w:sz w:val="20"/>
        </w:rPr>
      </w:pPr>
      <w:r>
        <w:rPr>
          <w:sz w:val="20"/>
        </w:rPr>
        <w:t>Os materiais deverão ser entregues n</w:t>
      </w:r>
      <w:r w:rsidR="003F0FA2">
        <w:rPr>
          <w:sz w:val="20"/>
        </w:rPr>
        <w:t>o Prédio da Câmara Municipal de Figueirópolis D’Oeste</w:t>
      </w:r>
      <w:r>
        <w:rPr>
          <w:sz w:val="20"/>
        </w:rPr>
        <w:t xml:space="preserve"> </w:t>
      </w:r>
      <w:r w:rsidR="003F0FA2">
        <w:rPr>
          <w:sz w:val="20"/>
        </w:rPr>
        <w:t>–</w:t>
      </w:r>
      <w:r>
        <w:rPr>
          <w:sz w:val="20"/>
        </w:rPr>
        <w:t xml:space="preserve"> </w:t>
      </w:r>
      <w:r w:rsidR="003F0FA2">
        <w:rPr>
          <w:sz w:val="20"/>
        </w:rPr>
        <w:t>MT, Rua Rio Grande do Sul, nº 142, bairro Centro</w:t>
      </w:r>
      <w:r>
        <w:rPr>
          <w:sz w:val="20"/>
        </w:rPr>
        <w:t>; em horário de expediente: das 0</w:t>
      </w:r>
      <w:r w:rsidR="003F0FA2">
        <w:rPr>
          <w:sz w:val="20"/>
        </w:rPr>
        <w:t>7</w:t>
      </w:r>
      <w:r>
        <w:rPr>
          <w:sz w:val="20"/>
        </w:rPr>
        <w:t xml:space="preserve">:00 as </w:t>
      </w:r>
      <w:r w:rsidR="003F0FA2">
        <w:rPr>
          <w:sz w:val="20"/>
        </w:rPr>
        <w:t>1</w:t>
      </w:r>
      <w:r>
        <w:rPr>
          <w:sz w:val="20"/>
        </w:rPr>
        <w:t>3:00, de</w:t>
      </w:r>
      <w:r>
        <w:rPr>
          <w:spacing w:val="1"/>
          <w:sz w:val="20"/>
        </w:rPr>
        <w:t xml:space="preserve"> </w:t>
      </w:r>
      <w:r>
        <w:rPr>
          <w:sz w:val="20"/>
        </w:rPr>
        <w:t>segunda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sexta-feira, Telefone</w:t>
      </w:r>
      <w:r>
        <w:rPr>
          <w:spacing w:val="-1"/>
          <w:sz w:val="20"/>
        </w:rPr>
        <w:t xml:space="preserve"> </w:t>
      </w:r>
      <w:r>
        <w:rPr>
          <w:sz w:val="20"/>
        </w:rPr>
        <w:t>(6</w:t>
      </w:r>
      <w:r w:rsidR="0064521D">
        <w:rPr>
          <w:sz w:val="20"/>
        </w:rPr>
        <w:t>5</w:t>
      </w:r>
      <w:r>
        <w:rPr>
          <w:sz w:val="20"/>
        </w:rPr>
        <w:t>)</w:t>
      </w:r>
      <w:r>
        <w:rPr>
          <w:spacing w:val="-1"/>
          <w:sz w:val="20"/>
        </w:rPr>
        <w:t xml:space="preserve"> </w:t>
      </w:r>
      <w:r w:rsidR="0064521D">
        <w:rPr>
          <w:spacing w:val="-1"/>
          <w:sz w:val="20"/>
        </w:rPr>
        <w:t>3235-1122</w:t>
      </w:r>
      <w:r>
        <w:rPr>
          <w:sz w:val="20"/>
        </w:rPr>
        <w:t>.</w:t>
      </w:r>
    </w:p>
    <w:p w14:paraId="394B814D" w14:textId="77777777" w:rsidR="00C23B69" w:rsidRPr="00C23B69" w:rsidRDefault="00C23B69" w:rsidP="00C23B69">
      <w:pPr>
        <w:pStyle w:val="PargrafodaLista"/>
        <w:tabs>
          <w:tab w:val="left" w:pos="500"/>
        </w:tabs>
        <w:spacing w:before="140" w:line="360" w:lineRule="auto"/>
        <w:ind w:right="152"/>
        <w:jc w:val="left"/>
        <w:rPr>
          <w:sz w:val="20"/>
        </w:rPr>
      </w:pPr>
    </w:p>
    <w:p w14:paraId="35DEAD6F" w14:textId="77777777" w:rsidR="00455351" w:rsidRDefault="00000000" w:rsidP="000D1BC6">
      <w:pPr>
        <w:pStyle w:val="Ttulo1"/>
        <w:tabs>
          <w:tab w:val="left" w:pos="370"/>
        </w:tabs>
        <w:spacing w:line="229" w:lineRule="exact"/>
        <w:ind w:firstLine="0"/>
      </w:pPr>
      <w:r>
        <w:t>CONDIÇÕES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RECEBIMENTO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ACEITAÇÃO</w:t>
      </w:r>
      <w:r>
        <w:rPr>
          <w:spacing w:val="-1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SERVIÇO</w:t>
      </w:r>
    </w:p>
    <w:p w14:paraId="3AB045BB" w14:textId="77777777" w:rsidR="00455351" w:rsidRPr="0054434A" w:rsidRDefault="00000000">
      <w:pPr>
        <w:pStyle w:val="Corpodetexto"/>
        <w:spacing w:before="6" w:line="460" w:lineRule="atLeast"/>
        <w:ind w:left="148" w:right="2563" w:firstLine="408"/>
      </w:pPr>
      <w:r w:rsidRPr="0054434A">
        <w:t>Os</w:t>
      </w:r>
      <w:r w:rsidRPr="0054434A">
        <w:rPr>
          <w:spacing w:val="-4"/>
        </w:rPr>
        <w:t xml:space="preserve"> </w:t>
      </w:r>
      <w:r w:rsidRPr="0054434A">
        <w:t>materiais</w:t>
      </w:r>
      <w:r w:rsidRPr="0054434A">
        <w:rPr>
          <w:spacing w:val="-3"/>
        </w:rPr>
        <w:t xml:space="preserve"> </w:t>
      </w:r>
      <w:r w:rsidRPr="0054434A">
        <w:t>serão</w:t>
      </w:r>
      <w:r w:rsidRPr="0054434A">
        <w:rPr>
          <w:spacing w:val="-3"/>
        </w:rPr>
        <w:t xml:space="preserve"> </w:t>
      </w:r>
      <w:r w:rsidRPr="0054434A">
        <w:t>recebidos</w:t>
      </w:r>
      <w:r w:rsidRPr="0054434A">
        <w:rPr>
          <w:spacing w:val="-4"/>
        </w:rPr>
        <w:t xml:space="preserve"> </w:t>
      </w:r>
      <w:r w:rsidRPr="0054434A">
        <w:t>conforme</w:t>
      </w:r>
      <w:r w:rsidRPr="0054434A">
        <w:rPr>
          <w:spacing w:val="-3"/>
        </w:rPr>
        <w:t xml:space="preserve"> </w:t>
      </w:r>
      <w:r w:rsidRPr="0054434A">
        <w:t>art.</w:t>
      </w:r>
      <w:r w:rsidRPr="0054434A">
        <w:rPr>
          <w:spacing w:val="-3"/>
        </w:rPr>
        <w:t xml:space="preserve"> </w:t>
      </w:r>
      <w:r w:rsidRPr="0054434A">
        <w:t>140</w:t>
      </w:r>
      <w:r w:rsidRPr="0054434A">
        <w:rPr>
          <w:spacing w:val="-4"/>
        </w:rPr>
        <w:t xml:space="preserve"> </w:t>
      </w:r>
      <w:r w:rsidRPr="0054434A">
        <w:t>da</w:t>
      </w:r>
      <w:r w:rsidRPr="0054434A">
        <w:rPr>
          <w:spacing w:val="-4"/>
        </w:rPr>
        <w:t xml:space="preserve"> </w:t>
      </w:r>
      <w:r w:rsidRPr="0054434A">
        <w:t>Lei</w:t>
      </w:r>
      <w:r w:rsidRPr="0054434A">
        <w:rPr>
          <w:spacing w:val="-1"/>
        </w:rPr>
        <w:t xml:space="preserve"> </w:t>
      </w:r>
      <w:r w:rsidRPr="0054434A">
        <w:t>nº</w:t>
      </w:r>
      <w:r w:rsidRPr="0054434A">
        <w:rPr>
          <w:spacing w:val="-4"/>
        </w:rPr>
        <w:t xml:space="preserve"> </w:t>
      </w:r>
      <w:r w:rsidRPr="0054434A">
        <w:t>14.133/2021;</w:t>
      </w:r>
      <w:r w:rsidRPr="0054434A">
        <w:rPr>
          <w:spacing w:val="-52"/>
        </w:rPr>
        <w:t xml:space="preserve"> </w:t>
      </w:r>
      <w:r w:rsidRPr="0054434A">
        <w:t>Os</w:t>
      </w:r>
      <w:r w:rsidRPr="0054434A">
        <w:rPr>
          <w:spacing w:val="-2"/>
        </w:rPr>
        <w:t xml:space="preserve"> </w:t>
      </w:r>
      <w:r w:rsidRPr="0054434A">
        <w:t>materiais</w:t>
      </w:r>
      <w:r w:rsidRPr="0054434A">
        <w:rPr>
          <w:spacing w:val="-2"/>
        </w:rPr>
        <w:t xml:space="preserve"> </w:t>
      </w:r>
      <w:r w:rsidRPr="0054434A">
        <w:t>serão</w:t>
      </w:r>
      <w:r w:rsidRPr="0054434A">
        <w:rPr>
          <w:spacing w:val="-2"/>
        </w:rPr>
        <w:t xml:space="preserve"> </w:t>
      </w:r>
      <w:r w:rsidRPr="0054434A">
        <w:t>recebidos</w:t>
      </w:r>
      <w:r w:rsidRPr="0054434A">
        <w:rPr>
          <w:spacing w:val="-4"/>
        </w:rPr>
        <w:t xml:space="preserve"> </w:t>
      </w:r>
      <w:r w:rsidRPr="0054434A">
        <w:t>conforme</w:t>
      </w:r>
      <w:r w:rsidRPr="0054434A">
        <w:rPr>
          <w:spacing w:val="-1"/>
        </w:rPr>
        <w:t xml:space="preserve"> </w:t>
      </w:r>
      <w:r w:rsidRPr="0054434A">
        <w:t>art.</w:t>
      </w:r>
      <w:r w:rsidRPr="0054434A">
        <w:rPr>
          <w:spacing w:val="-2"/>
        </w:rPr>
        <w:t xml:space="preserve"> </w:t>
      </w:r>
      <w:r w:rsidRPr="0054434A">
        <w:t>140</w:t>
      </w:r>
      <w:r w:rsidRPr="0054434A">
        <w:rPr>
          <w:spacing w:val="-3"/>
        </w:rPr>
        <w:t xml:space="preserve"> </w:t>
      </w:r>
      <w:r w:rsidRPr="0054434A">
        <w:t>da</w:t>
      </w:r>
      <w:r w:rsidRPr="0054434A">
        <w:rPr>
          <w:spacing w:val="-3"/>
        </w:rPr>
        <w:t xml:space="preserve"> </w:t>
      </w:r>
      <w:r w:rsidRPr="0054434A">
        <w:t>Lei</w:t>
      </w:r>
      <w:r w:rsidRPr="0054434A">
        <w:rPr>
          <w:spacing w:val="1"/>
        </w:rPr>
        <w:t xml:space="preserve"> </w:t>
      </w:r>
      <w:r w:rsidRPr="0054434A">
        <w:t>nº</w:t>
      </w:r>
      <w:r w:rsidRPr="0054434A">
        <w:rPr>
          <w:spacing w:val="-2"/>
        </w:rPr>
        <w:t xml:space="preserve"> </w:t>
      </w:r>
      <w:r w:rsidRPr="0054434A">
        <w:t>14.133/2021;</w:t>
      </w:r>
    </w:p>
    <w:p w14:paraId="176FD893" w14:textId="77777777" w:rsidR="00455351" w:rsidRPr="0054434A" w:rsidRDefault="00000000">
      <w:pPr>
        <w:pStyle w:val="Ttulo1"/>
        <w:spacing w:before="120"/>
        <w:ind w:left="1282" w:firstLine="0"/>
      </w:pPr>
      <w:r w:rsidRPr="0054434A">
        <w:t>I</w:t>
      </w:r>
      <w:r w:rsidRPr="0054434A">
        <w:rPr>
          <w:spacing w:val="-3"/>
        </w:rPr>
        <w:t xml:space="preserve"> </w:t>
      </w:r>
      <w:r w:rsidRPr="0054434A">
        <w:t>-</w:t>
      </w:r>
      <w:r w:rsidRPr="0054434A">
        <w:rPr>
          <w:spacing w:val="-3"/>
        </w:rPr>
        <w:t xml:space="preserve"> </w:t>
      </w:r>
      <w:r w:rsidRPr="0054434A">
        <w:t>em</w:t>
      </w:r>
      <w:r w:rsidRPr="0054434A">
        <w:rPr>
          <w:spacing w:val="-2"/>
        </w:rPr>
        <w:t xml:space="preserve"> </w:t>
      </w:r>
      <w:r w:rsidRPr="0054434A">
        <w:t>se</w:t>
      </w:r>
      <w:r w:rsidRPr="0054434A">
        <w:rPr>
          <w:spacing w:val="-3"/>
        </w:rPr>
        <w:t xml:space="preserve"> </w:t>
      </w:r>
      <w:r w:rsidRPr="0054434A">
        <w:t>tratando</w:t>
      </w:r>
      <w:r w:rsidRPr="0054434A">
        <w:rPr>
          <w:spacing w:val="-3"/>
        </w:rPr>
        <w:t xml:space="preserve"> </w:t>
      </w:r>
      <w:r w:rsidRPr="0054434A">
        <w:t>de</w:t>
      </w:r>
      <w:r w:rsidRPr="0054434A">
        <w:rPr>
          <w:spacing w:val="-2"/>
        </w:rPr>
        <w:t xml:space="preserve"> </w:t>
      </w:r>
      <w:r w:rsidRPr="0054434A">
        <w:t>compras:</w:t>
      </w:r>
    </w:p>
    <w:p w14:paraId="38D43760" w14:textId="77777777" w:rsidR="00455351" w:rsidRPr="0054434A" w:rsidRDefault="00000000">
      <w:pPr>
        <w:pStyle w:val="PargrafodaLista"/>
        <w:numPr>
          <w:ilvl w:val="0"/>
          <w:numId w:val="1"/>
        </w:numPr>
        <w:tabs>
          <w:tab w:val="left" w:pos="1570"/>
        </w:tabs>
        <w:spacing w:before="114" w:line="360" w:lineRule="auto"/>
        <w:ind w:right="152" w:firstLine="0"/>
        <w:jc w:val="both"/>
        <w:rPr>
          <w:sz w:val="20"/>
        </w:rPr>
      </w:pPr>
      <w:r w:rsidRPr="0054434A">
        <w:rPr>
          <w:rFonts w:ascii="Arial" w:hAnsi="Arial"/>
          <w:b/>
          <w:sz w:val="20"/>
        </w:rPr>
        <w:t>provisoriamente</w:t>
      </w:r>
      <w:r w:rsidRPr="0054434A">
        <w:rPr>
          <w:sz w:val="20"/>
        </w:rPr>
        <w:t>, de forma</w:t>
      </w:r>
      <w:r w:rsidRPr="0054434A">
        <w:rPr>
          <w:spacing w:val="1"/>
          <w:sz w:val="20"/>
        </w:rPr>
        <w:t xml:space="preserve"> </w:t>
      </w:r>
      <w:r w:rsidRPr="0054434A">
        <w:rPr>
          <w:sz w:val="20"/>
        </w:rPr>
        <w:t>sumária, pelo responsável por seu acompanhamento e</w:t>
      </w:r>
      <w:r w:rsidRPr="0054434A">
        <w:rPr>
          <w:spacing w:val="1"/>
          <w:sz w:val="20"/>
        </w:rPr>
        <w:t xml:space="preserve"> </w:t>
      </w:r>
      <w:r w:rsidRPr="0054434A">
        <w:rPr>
          <w:sz w:val="20"/>
        </w:rPr>
        <w:t>fiscalização, com verificação posterior da conformidade do material com as exigências</w:t>
      </w:r>
      <w:r w:rsidRPr="0054434A">
        <w:rPr>
          <w:spacing w:val="1"/>
          <w:sz w:val="20"/>
        </w:rPr>
        <w:t xml:space="preserve"> </w:t>
      </w:r>
      <w:r w:rsidRPr="0054434A">
        <w:rPr>
          <w:sz w:val="20"/>
        </w:rPr>
        <w:t>contratuais;</w:t>
      </w:r>
    </w:p>
    <w:p w14:paraId="405D2BA7" w14:textId="77777777" w:rsidR="00455351" w:rsidRPr="0054434A" w:rsidRDefault="00000000">
      <w:pPr>
        <w:pStyle w:val="PargrafodaLista"/>
        <w:numPr>
          <w:ilvl w:val="0"/>
          <w:numId w:val="1"/>
        </w:numPr>
        <w:tabs>
          <w:tab w:val="left" w:pos="1578"/>
        </w:tabs>
        <w:spacing w:before="1" w:line="360" w:lineRule="auto"/>
        <w:ind w:right="149" w:firstLine="0"/>
        <w:jc w:val="both"/>
        <w:rPr>
          <w:sz w:val="20"/>
        </w:rPr>
      </w:pPr>
      <w:r w:rsidRPr="0054434A">
        <w:rPr>
          <w:rFonts w:ascii="Arial" w:hAnsi="Arial"/>
          <w:b/>
          <w:sz w:val="20"/>
        </w:rPr>
        <w:t>definitivamente,</w:t>
      </w:r>
      <w:r w:rsidRPr="0054434A">
        <w:rPr>
          <w:rFonts w:ascii="Arial" w:hAnsi="Arial"/>
          <w:b/>
          <w:spacing w:val="1"/>
          <w:sz w:val="20"/>
        </w:rPr>
        <w:t xml:space="preserve"> </w:t>
      </w:r>
      <w:r w:rsidRPr="0054434A">
        <w:rPr>
          <w:sz w:val="20"/>
        </w:rPr>
        <w:t>por</w:t>
      </w:r>
      <w:r w:rsidRPr="0054434A">
        <w:rPr>
          <w:spacing w:val="1"/>
          <w:sz w:val="20"/>
        </w:rPr>
        <w:t xml:space="preserve"> </w:t>
      </w:r>
      <w:r w:rsidRPr="0054434A">
        <w:rPr>
          <w:sz w:val="20"/>
        </w:rPr>
        <w:t>servidor</w:t>
      </w:r>
      <w:r w:rsidRPr="0054434A">
        <w:rPr>
          <w:spacing w:val="1"/>
          <w:sz w:val="20"/>
        </w:rPr>
        <w:t xml:space="preserve"> </w:t>
      </w:r>
      <w:r w:rsidRPr="0054434A">
        <w:rPr>
          <w:sz w:val="20"/>
        </w:rPr>
        <w:t>ou</w:t>
      </w:r>
      <w:r w:rsidRPr="0054434A">
        <w:rPr>
          <w:spacing w:val="1"/>
          <w:sz w:val="20"/>
        </w:rPr>
        <w:t xml:space="preserve"> </w:t>
      </w:r>
      <w:r w:rsidRPr="0054434A">
        <w:rPr>
          <w:sz w:val="20"/>
        </w:rPr>
        <w:t>comissão</w:t>
      </w:r>
      <w:r w:rsidRPr="0054434A">
        <w:rPr>
          <w:spacing w:val="1"/>
          <w:sz w:val="20"/>
        </w:rPr>
        <w:t xml:space="preserve"> </w:t>
      </w:r>
      <w:r w:rsidRPr="0054434A">
        <w:rPr>
          <w:sz w:val="20"/>
        </w:rPr>
        <w:t>designada</w:t>
      </w:r>
      <w:r w:rsidRPr="0054434A">
        <w:rPr>
          <w:spacing w:val="1"/>
          <w:sz w:val="20"/>
        </w:rPr>
        <w:t xml:space="preserve"> </w:t>
      </w:r>
      <w:r w:rsidRPr="0054434A">
        <w:rPr>
          <w:sz w:val="20"/>
        </w:rPr>
        <w:t>pela</w:t>
      </w:r>
      <w:r w:rsidRPr="0054434A">
        <w:rPr>
          <w:spacing w:val="1"/>
          <w:sz w:val="20"/>
        </w:rPr>
        <w:t xml:space="preserve"> </w:t>
      </w:r>
      <w:r w:rsidRPr="0054434A">
        <w:rPr>
          <w:sz w:val="20"/>
        </w:rPr>
        <w:t>autoridade</w:t>
      </w:r>
      <w:r w:rsidRPr="0054434A">
        <w:rPr>
          <w:spacing w:val="1"/>
          <w:sz w:val="20"/>
        </w:rPr>
        <w:t xml:space="preserve"> </w:t>
      </w:r>
      <w:r w:rsidRPr="0054434A">
        <w:rPr>
          <w:sz w:val="20"/>
        </w:rPr>
        <w:t>competente,</w:t>
      </w:r>
      <w:r w:rsidRPr="0054434A">
        <w:rPr>
          <w:spacing w:val="1"/>
          <w:sz w:val="20"/>
        </w:rPr>
        <w:t xml:space="preserve"> </w:t>
      </w:r>
      <w:r w:rsidRPr="0054434A">
        <w:rPr>
          <w:sz w:val="20"/>
        </w:rPr>
        <w:lastRenderedPageBreak/>
        <w:t>mediante</w:t>
      </w:r>
      <w:r w:rsidRPr="0054434A">
        <w:rPr>
          <w:spacing w:val="-3"/>
          <w:sz w:val="20"/>
        </w:rPr>
        <w:t xml:space="preserve"> </w:t>
      </w:r>
      <w:r w:rsidRPr="0054434A">
        <w:rPr>
          <w:sz w:val="20"/>
        </w:rPr>
        <w:t>termo</w:t>
      </w:r>
      <w:r w:rsidRPr="0054434A">
        <w:rPr>
          <w:spacing w:val="-2"/>
          <w:sz w:val="20"/>
        </w:rPr>
        <w:t xml:space="preserve"> </w:t>
      </w:r>
      <w:r w:rsidRPr="0054434A">
        <w:rPr>
          <w:sz w:val="20"/>
        </w:rPr>
        <w:t>detalhado</w:t>
      </w:r>
      <w:r w:rsidRPr="0054434A">
        <w:rPr>
          <w:spacing w:val="-3"/>
          <w:sz w:val="20"/>
        </w:rPr>
        <w:t xml:space="preserve"> </w:t>
      </w:r>
      <w:r w:rsidRPr="0054434A">
        <w:rPr>
          <w:sz w:val="20"/>
        </w:rPr>
        <w:t>que</w:t>
      </w:r>
      <w:r w:rsidRPr="0054434A">
        <w:rPr>
          <w:spacing w:val="-2"/>
          <w:sz w:val="20"/>
        </w:rPr>
        <w:t xml:space="preserve"> </w:t>
      </w:r>
      <w:r w:rsidRPr="0054434A">
        <w:rPr>
          <w:sz w:val="20"/>
        </w:rPr>
        <w:t>comprove</w:t>
      </w:r>
      <w:r w:rsidRPr="0054434A">
        <w:rPr>
          <w:spacing w:val="-1"/>
          <w:sz w:val="20"/>
        </w:rPr>
        <w:t xml:space="preserve"> </w:t>
      </w:r>
      <w:r w:rsidRPr="0054434A">
        <w:rPr>
          <w:sz w:val="20"/>
        </w:rPr>
        <w:t>o</w:t>
      </w:r>
      <w:r w:rsidRPr="0054434A">
        <w:rPr>
          <w:spacing w:val="-3"/>
          <w:sz w:val="20"/>
        </w:rPr>
        <w:t xml:space="preserve"> </w:t>
      </w:r>
      <w:r w:rsidRPr="0054434A">
        <w:rPr>
          <w:sz w:val="20"/>
        </w:rPr>
        <w:t>atendimento</w:t>
      </w:r>
      <w:r w:rsidRPr="0054434A">
        <w:rPr>
          <w:spacing w:val="-2"/>
          <w:sz w:val="20"/>
        </w:rPr>
        <w:t xml:space="preserve"> </w:t>
      </w:r>
      <w:r w:rsidRPr="0054434A">
        <w:rPr>
          <w:sz w:val="20"/>
        </w:rPr>
        <w:t>das</w:t>
      </w:r>
      <w:r w:rsidRPr="0054434A">
        <w:rPr>
          <w:spacing w:val="-2"/>
          <w:sz w:val="20"/>
        </w:rPr>
        <w:t xml:space="preserve"> </w:t>
      </w:r>
      <w:r w:rsidRPr="0054434A">
        <w:rPr>
          <w:sz w:val="20"/>
        </w:rPr>
        <w:t>exigências</w:t>
      </w:r>
      <w:r w:rsidRPr="0054434A">
        <w:rPr>
          <w:spacing w:val="-1"/>
          <w:sz w:val="20"/>
        </w:rPr>
        <w:t xml:space="preserve"> </w:t>
      </w:r>
      <w:r w:rsidRPr="0054434A">
        <w:rPr>
          <w:sz w:val="20"/>
        </w:rPr>
        <w:t>contratuais.</w:t>
      </w:r>
    </w:p>
    <w:p w14:paraId="51606DF9" w14:textId="77777777" w:rsidR="00455351" w:rsidRDefault="00455351">
      <w:pPr>
        <w:pStyle w:val="Corpodetexto"/>
        <w:spacing w:before="11"/>
        <w:rPr>
          <w:sz w:val="29"/>
        </w:rPr>
      </w:pPr>
    </w:p>
    <w:p w14:paraId="7B67CE28" w14:textId="6B78B7B8" w:rsidR="00455351" w:rsidRDefault="00000000">
      <w:pPr>
        <w:pStyle w:val="Corpodetexto"/>
        <w:spacing w:line="360" w:lineRule="auto"/>
        <w:ind w:left="148" w:right="107" w:firstLine="566"/>
      </w:pPr>
      <w:r>
        <w:t>Os</w:t>
      </w:r>
      <w:r>
        <w:rPr>
          <w:spacing w:val="-1"/>
        </w:rPr>
        <w:t xml:space="preserve"> </w:t>
      </w:r>
      <w:r w:rsidR="0064521D">
        <w:t>materiais</w:t>
      </w:r>
      <w:r>
        <w:rPr>
          <w:spacing w:val="1"/>
        </w:rPr>
        <w:t xml:space="preserve"> </w:t>
      </w:r>
      <w:r>
        <w:t>poderão</w:t>
      </w:r>
      <w:r>
        <w:rPr>
          <w:spacing w:val="2"/>
        </w:rPr>
        <w:t xml:space="preserve"> </w:t>
      </w:r>
      <w:r>
        <w:t>ser rejeitados,</w:t>
      </w:r>
      <w:r>
        <w:rPr>
          <w:spacing w:val="-1"/>
        </w:rPr>
        <w:t xml:space="preserve"> </w:t>
      </w:r>
      <w:r>
        <w:t>no todo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parte,</w:t>
      </w:r>
      <w:r>
        <w:rPr>
          <w:spacing w:val="-1"/>
        </w:rPr>
        <w:t xml:space="preserve"> </w:t>
      </w:r>
      <w:r>
        <w:t>quando</w:t>
      </w:r>
      <w:r>
        <w:rPr>
          <w:spacing w:val="2"/>
        </w:rPr>
        <w:t xml:space="preserve"> </w:t>
      </w:r>
      <w:r>
        <w:t>estiver em desacordo</w:t>
      </w:r>
      <w:r>
        <w:rPr>
          <w:spacing w:val="2"/>
        </w:rPr>
        <w:t xml:space="preserve"> </w:t>
      </w:r>
      <w:r>
        <w:t>com</w:t>
      </w:r>
      <w:r>
        <w:rPr>
          <w:spacing w:val="-5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solicitado.</w:t>
      </w:r>
    </w:p>
    <w:p w14:paraId="03F48890" w14:textId="77777777" w:rsidR="0064521D" w:rsidRDefault="0064521D">
      <w:pPr>
        <w:pStyle w:val="Corpodetexto"/>
        <w:spacing w:line="360" w:lineRule="auto"/>
        <w:ind w:left="148" w:right="107" w:firstLine="566"/>
      </w:pPr>
    </w:p>
    <w:p w14:paraId="585CD987" w14:textId="77777777" w:rsidR="00455351" w:rsidRDefault="00000000" w:rsidP="000D1BC6">
      <w:pPr>
        <w:pStyle w:val="Ttulo1"/>
        <w:tabs>
          <w:tab w:val="left" w:pos="317"/>
        </w:tabs>
        <w:ind w:left="316" w:firstLine="0"/>
      </w:pPr>
      <w:r>
        <w:t>FORMA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PAGAMENTO</w:t>
      </w:r>
    </w:p>
    <w:p w14:paraId="7D11F9C3" w14:textId="77777777" w:rsidR="00455351" w:rsidRDefault="00455351">
      <w:pPr>
        <w:pStyle w:val="Corpodetexto"/>
        <w:spacing w:before="6"/>
        <w:rPr>
          <w:rFonts w:ascii="Arial"/>
          <w:b/>
          <w:sz w:val="21"/>
        </w:rPr>
      </w:pPr>
    </w:p>
    <w:p w14:paraId="35A7B95B" w14:textId="77777777" w:rsidR="00455351" w:rsidRDefault="00000000" w:rsidP="008C73AD">
      <w:pPr>
        <w:pStyle w:val="PargrafodaLista"/>
        <w:tabs>
          <w:tab w:val="left" w:pos="512"/>
        </w:tabs>
        <w:spacing w:line="417" w:lineRule="auto"/>
        <w:ind w:right="155"/>
        <w:rPr>
          <w:sz w:val="20"/>
        </w:rPr>
      </w:pPr>
      <w:r>
        <w:rPr>
          <w:sz w:val="20"/>
        </w:rPr>
        <w:t>A Contratada deverá apresentar a Nota Fiscal Eletrônica, indicando o número da conta corrente,</w:t>
      </w:r>
      <w:r>
        <w:rPr>
          <w:spacing w:val="1"/>
          <w:sz w:val="20"/>
        </w:rPr>
        <w:t xml:space="preserve"> </w:t>
      </w:r>
      <w:r>
        <w:rPr>
          <w:sz w:val="20"/>
        </w:rPr>
        <w:t>agência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banco,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será</w:t>
      </w:r>
      <w:r>
        <w:rPr>
          <w:spacing w:val="-2"/>
          <w:sz w:val="20"/>
        </w:rPr>
        <w:t xml:space="preserve"> </w:t>
      </w:r>
      <w:r>
        <w:rPr>
          <w:sz w:val="20"/>
        </w:rPr>
        <w:t>atestada</w:t>
      </w:r>
      <w:r>
        <w:rPr>
          <w:spacing w:val="-3"/>
          <w:sz w:val="20"/>
        </w:rPr>
        <w:t xml:space="preserve"> </w:t>
      </w:r>
      <w:r>
        <w:rPr>
          <w:sz w:val="20"/>
        </w:rPr>
        <w:t>pelo</w:t>
      </w:r>
      <w:r>
        <w:rPr>
          <w:spacing w:val="-3"/>
          <w:sz w:val="20"/>
        </w:rPr>
        <w:t xml:space="preserve"> </w:t>
      </w:r>
      <w:r>
        <w:rPr>
          <w:sz w:val="20"/>
        </w:rPr>
        <w:t>Secretário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z w:val="20"/>
        </w:rPr>
        <w:t>pasta</w:t>
      </w:r>
      <w:r>
        <w:rPr>
          <w:spacing w:val="-3"/>
          <w:sz w:val="20"/>
        </w:rPr>
        <w:t xml:space="preserve"> </w:t>
      </w:r>
      <w:r>
        <w:rPr>
          <w:sz w:val="20"/>
        </w:rPr>
        <w:t>ou</w:t>
      </w:r>
      <w:r>
        <w:rPr>
          <w:spacing w:val="-2"/>
          <w:sz w:val="20"/>
        </w:rPr>
        <w:t xml:space="preserve"> </w:t>
      </w:r>
      <w:r>
        <w:rPr>
          <w:sz w:val="20"/>
        </w:rPr>
        <w:t>servidor</w:t>
      </w:r>
      <w:r>
        <w:rPr>
          <w:spacing w:val="-3"/>
          <w:sz w:val="20"/>
        </w:rPr>
        <w:t xml:space="preserve"> </w:t>
      </w:r>
      <w:r>
        <w:rPr>
          <w:sz w:val="20"/>
        </w:rPr>
        <w:t>expressamente</w:t>
      </w:r>
      <w:r>
        <w:rPr>
          <w:spacing w:val="-2"/>
          <w:sz w:val="20"/>
        </w:rPr>
        <w:t xml:space="preserve"> </w:t>
      </w:r>
      <w:r>
        <w:rPr>
          <w:sz w:val="20"/>
        </w:rPr>
        <w:t>designado;</w:t>
      </w:r>
    </w:p>
    <w:p w14:paraId="7E7EBA49" w14:textId="77777777" w:rsidR="00455351" w:rsidRDefault="00000000" w:rsidP="008C73AD">
      <w:pPr>
        <w:pStyle w:val="PargrafodaLista"/>
        <w:tabs>
          <w:tab w:val="left" w:pos="482"/>
        </w:tabs>
        <w:spacing w:line="230" w:lineRule="exact"/>
        <w:ind w:left="482"/>
        <w:rPr>
          <w:sz w:val="20"/>
        </w:rPr>
      </w:pP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pagamento</w:t>
      </w:r>
      <w:r>
        <w:rPr>
          <w:spacing w:val="-3"/>
          <w:sz w:val="20"/>
        </w:rPr>
        <w:t xml:space="preserve"> </w:t>
      </w:r>
      <w:r>
        <w:rPr>
          <w:sz w:val="20"/>
        </w:rPr>
        <w:t>será</w:t>
      </w:r>
      <w:r>
        <w:rPr>
          <w:spacing w:val="-3"/>
          <w:sz w:val="20"/>
        </w:rPr>
        <w:t xml:space="preserve"> </w:t>
      </w:r>
      <w:r>
        <w:rPr>
          <w:sz w:val="20"/>
        </w:rPr>
        <w:t>efetuado</w:t>
      </w:r>
      <w:r>
        <w:rPr>
          <w:spacing w:val="-2"/>
          <w:sz w:val="20"/>
        </w:rPr>
        <w:t xml:space="preserve"> </w:t>
      </w:r>
      <w:r>
        <w:rPr>
          <w:sz w:val="20"/>
        </w:rPr>
        <w:t>em</w:t>
      </w:r>
      <w:r>
        <w:rPr>
          <w:spacing w:val="-6"/>
          <w:sz w:val="20"/>
        </w:rPr>
        <w:t xml:space="preserve"> </w:t>
      </w:r>
      <w:r>
        <w:rPr>
          <w:sz w:val="20"/>
        </w:rPr>
        <w:t>10</w:t>
      </w:r>
      <w:r>
        <w:rPr>
          <w:spacing w:val="-4"/>
          <w:sz w:val="20"/>
        </w:rPr>
        <w:t xml:space="preserve"> </w:t>
      </w:r>
      <w:r>
        <w:rPr>
          <w:sz w:val="20"/>
        </w:rPr>
        <w:t>(dez)</w:t>
      </w:r>
      <w:r>
        <w:rPr>
          <w:spacing w:val="-3"/>
          <w:sz w:val="20"/>
        </w:rPr>
        <w:t xml:space="preserve"> </w:t>
      </w:r>
      <w:r>
        <w:rPr>
          <w:sz w:val="20"/>
        </w:rPr>
        <w:t>dias,</w:t>
      </w:r>
      <w:r>
        <w:rPr>
          <w:spacing w:val="-3"/>
          <w:sz w:val="20"/>
        </w:rPr>
        <w:t xml:space="preserve"> </w:t>
      </w:r>
      <w:r>
        <w:rPr>
          <w:sz w:val="20"/>
        </w:rPr>
        <w:t>após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cumprimento</w:t>
      </w:r>
      <w:r>
        <w:rPr>
          <w:spacing w:val="-4"/>
          <w:sz w:val="20"/>
        </w:rPr>
        <w:t xml:space="preserve"> </w:t>
      </w:r>
      <w:r>
        <w:rPr>
          <w:sz w:val="20"/>
        </w:rPr>
        <w:t>dos</w:t>
      </w:r>
      <w:r>
        <w:rPr>
          <w:spacing w:val="-3"/>
          <w:sz w:val="20"/>
        </w:rPr>
        <w:t xml:space="preserve"> </w:t>
      </w:r>
      <w:r>
        <w:rPr>
          <w:sz w:val="20"/>
        </w:rPr>
        <w:t>subitens</w:t>
      </w:r>
      <w:r>
        <w:rPr>
          <w:spacing w:val="-4"/>
          <w:sz w:val="20"/>
        </w:rPr>
        <w:t xml:space="preserve"> </w:t>
      </w:r>
      <w:r>
        <w:rPr>
          <w:sz w:val="20"/>
        </w:rPr>
        <w:t>anteriores;</w:t>
      </w:r>
    </w:p>
    <w:p w14:paraId="5EBD87BE" w14:textId="77777777" w:rsidR="00455351" w:rsidRDefault="00000000" w:rsidP="008C73AD">
      <w:pPr>
        <w:pStyle w:val="PargrafodaLista"/>
        <w:tabs>
          <w:tab w:val="left" w:pos="556"/>
        </w:tabs>
        <w:spacing w:before="170" w:line="417" w:lineRule="auto"/>
        <w:ind w:right="142"/>
        <w:rPr>
          <w:sz w:val="20"/>
        </w:rPr>
      </w:pP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caso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incorreção</w:t>
      </w:r>
      <w:r>
        <w:rPr>
          <w:spacing w:val="1"/>
          <w:sz w:val="20"/>
        </w:rPr>
        <w:t xml:space="preserve"> </w:t>
      </w:r>
      <w:r>
        <w:rPr>
          <w:sz w:val="20"/>
        </w:rPr>
        <w:t>nos</w:t>
      </w:r>
      <w:r>
        <w:rPr>
          <w:spacing w:val="1"/>
          <w:sz w:val="20"/>
        </w:rPr>
        <w:t xml:space="preserve"> </w:t>
      </w:r>
      <w:r>
        <w:rPr>
          <w:sz w:val="20"/>
        </w:rPr>
        <w:t>documentos</w:t>
      </w:r>
      <w:r>
        <w:rPr>
          <w:spacing w:val="1"/>
          <w:sz w:val="20"/>
        </w:rPr>
        <w:t xml:space="preserve"> </w:t>
      </w:r>
      <w:r>
        <w:rPr>
          <w:sz w:val="20"/>
        </w:rPr>
        <w:t>apresentados,</w:t>
      </w:r>
      <w:r>
        <w:rPr>
          <w:spacing w:val="1"/>
          <w:sz w:val="20"/>
        </w:rPr>
        <w:t xml:space="preserve"> </w:t>
      </w:r>
      <w:r>
        <w:rPr>
          <w:sz w:val="20"/>
        </w:rPr>
        <w:t>inclusive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nota</w:t>
      </w:r>
      <w:r>
        <w:rPr>
          <w:spacing w:val="1"/>
          <w:sz w:val="20"/>
        </w:rPr>
        <w:t xml:space="preserve"> </w:t>
      </w:r>
      <w:r>
        <w:rPr>
          <w:sz w:val="20"/>
        </w:rPr>
        <w:t>fiscal/fatura,</w:t>
      </w:r>
      <w:r>
        <w:rPr>
          <w:spacing w:val="1"/>
          <w:sz w:val="20"/>
        </w:rPr>
        <w:t xml:space="preserve"> </w:t>
      </w:r>
      <w:r>
        <w:rPr>
          <w:sz w:val="20"/>
        </w:rPr>
        <w:t>serão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devolvidos à </w:t>
      </w:r>
      <w:r>
        <w:rPr>
          <w:rFonts w:ascii="Arial" w:hAnsi="Arial"/>
          <w:b/>
          <w:sz w:val="20"/>
        </w:rPr>
        <w:t xml:space="preserve">contratada </w:t>
      </w:r>
      <w:r>
        <w:rPr>
          <w:sz w:val="20"/>
        </w:rPr>
        <w:t xml:space="preserve">para as correções necessárias, não respondendo a </w:t>
      </w:r>
      <w:r>
        <w:rPr>
          <w:rFonts w:ascii="Arial" w:hAnsi="Arial"/>
          <w:b/>
          <w:sz w:val="20"/>
        </w:rPr>
        <w:t xml:space="preserve">contratante </w:t>
      </w:r>
      <w:r>
        <w:rPr>
          <w:sz w:val="20"/>
        </w:rPr>
        <w:t>por quaisquer</w:t>
      </w:r>
      <w:r>
        <w:rPr>
          <w:spacing w:val="1"/>
          <w:sz w:val="20"/>
        </w:rPr>
        <w:t xml:space="preserve"> </w:t>
      </w:r>
      <w:r>
        <w:rPr>
          <w:sz w:val="20"/>
        </w:rPr>
        <w:t>encargos resultantes de atraso na liquidação dos pagamentos correspondentes, quando este se der por</w:t>
      </w:r>
      <w:r>
        <w:rPr>
          <w:spacing w:val="1"/>
          <w:sz w:val="20"/>
        </w:rPr>
        <w:t xml:space="preserve"> </w:t>
      </w:r>
      <w:r>
        <w:rPr>
          <w:sz w:val="20"/>
        </w:rPr>
        <w:t>culpa</w:t>
      </w:r>
      <w:r>
        <w:rPr>
          <w:spacing w:val="-1"/>
          <w:sz w:val="20"/>
        </w:rPr>
        <w:t xml:space="preserve"> </w:t>
      </w:r>
      <w:r>
        <w:rPr>
          <w:sz w:val="20"/>
        </w:rPr>
        <w:t>da</w:t>
      </w:r>
      <w:r>
        <w:rPr>
          <w:spacing w:val="-1"/>
          <w:sz w:val="20"/>
        </w:rPr>
        <w:t xml:space="preserve"> </w:t>
      </w:r>
      <w:r>
        <w:rPr>
          <w:sz w:val="20"/>
        </w:rPr>
        <w:t>contratada;</w:t>
      </w:r>
    </w:p>
    <w:p w14:paraId="280D5C5E" w14:textId="48BF90F9" w:rsidR="00455351" w:rsidRPr="00D31EE4" w:rsidRDefault="00000000" w:rsidP="008C73AD">
      <w:pPr>
        <w:pStyle w:val="PargrafodaLista"/>
        <w:tabs>
          <w:tab w:val="left" w:pos="540"/>
        </w:tabs>
        <w:spacing w:line="417" w:lineRule="auto"/>
        <w:ind w:right="151"/>
        <w:rPr>
          <w:sz w:val="20"/>
        </w:rPr>
      </w:pPr>
      <w:r w:rsidRPr="00D31EE4">
        <w:rPr>
          <w:sz w:val="20"/>
        </w:rPr>
        <w:t>A</w:t>
      </w:r>
      <w:r w:rsidRPr="00D31EE4">
        <w:rPr>
          <w:spacing w:val="1"/>
          <w:sz w:val="20"/>
        </w:rPr>
        <w:t xml:space="preserve"> </w:t>
      </w:r>
      <w:r w:rsidRPr="00D31EE4">
        <w:rPr>
          <w:sz w:val="20"/>
        </w:rPr>
        <w:t>liberação</w:t>
      </w:r>
      <w:r w:rsidRPr="00D31EE4">
        <w:rPr>
          <w:spacing w:val="1"/>
          <w:sz w:val="20"/>
        </w:rPr>
        <w:t xml:space="preserve"> </w:t>
      </w:r>
      <w:r w:rsidRPr="00D31EE4">
        <w:rPr>
          <w:sz w:val="20"/>
        </w:rPr>
        <w:t>do</w:t>
      </w:r>
      <w:r w:rsidRPr="00D31EE4">
        <w:rPr>
          <w:spacing w:val="1"/>
          <w:sz w:val="20"/>
        </w:rPr>
        <w:t xml:space="preserve"> </w:t>
      </w:r>
      <w:r w:rsidRPr="00D31EE4">
        <w:rPr>
          <w:sz w:val="20"/>
        </w:rPr>
        <w:t>pagamento</w:t>
      </w:r>
      <w:r w:rsidRPr="00D31EE4">
        <w:rPr>
          <w:spacing w:val="1"/>
          <w:sz w:val="20"/>
        </w:rPr>
        <w:t xml:space="preserve"> </w:t>
      </w:r>
      <w:r w:rsidRPr="00D31EE4">
        <w:rPr>
          <w:sz w:val="20"/>
        </w:rPr>
        <w:t>ficará</w:t>
      </w:r>
      <w:r w:rsidRPr="00D31EE4">
        <w:rPr>
          <w:spacing w:val="1"/>
          <w:sz w:val="20"/>
        </w:rPr>
        <w:t xml:space="preserve"> </w:t>
      </w:r>
      <w:r w:rsidRPr="00D31EE4">
        <w:rPr>
          <w:sz w:val="20"/>
        </w:rPr>
        <w:t>condicionada</w:t>
      </w:r>
      <w:r w:rsidRPr="00D31EE4">
        <w:rPr>
          <w:spacing w:val="1"/>
          <w:sz w:val="20"/>
        </w:rPr>
        <w:t xml:space="preserve"> </w:t>
      </w:r>
      <w:r w:rsidRPr="00D31EE4">
        <w:rPr>
          <w:sz w:val="20"/>
        </w:rPr>
        <w:t>a</w:t>
      </w:r>
      <w:r w:rsidRPr="00D31EE4">
        <w:rPr>
          <w:spacing w:val="1"/>
          <w:sz w:val="20"/>
        </w:rPr>
        <w:t xml:space="preserve"> </w:t>
      </w:r>
      <w:r w:rsidRPr="00D31EE4">
        <w:rPr>
          <w:sz w:val="20"/>
        </w:rPr>
        <w:t>consulta</w:t>
      </w:r>
      <w:r w:rsidRPr="00D31EE4">
        <w:rPr>
          <w:spacing w:val="1"/>
          <w:sz w:val="20"/>
        </w:rPr>
        <w:t xml:space="preserve"> </w:t>
      </w:r>
      <w:r w:rsidRPr="00D31EE4">
        <w:rPr>
          <w:sz w:val="20"/>
        </w:rPr>
        <w:t>condições de</w:t>
      </w:r>
      <w:r w:rsidR="00097225" w:rsidRPr="00D31EE4">
        <w:rPr>
          <w:sz w:val="20"/>
        </w:rPr>
        <w:t xml:space="preserve"> </w:t>
      </w:r>
      <w:r w:rsidRPr="00D31EE4">
        <w:rPr>
          <w:spacing w:val="-53"/>
          <w:sz w:val="20"/>
        </w:rPr>
        <w:t xml:space="preserve"> </w:t>
      </w:r>
      <w:r w:rsidRPr="00D31EE4">
        <w:rPr>
          <w:sz w:val="20"/>
        </w:rPr>
        <w:t>habilitação e qualificação exigidas na licitação, cujo resultado será impresso e juntado aos autos do</w:t>
      </w:r>
      <w:r w:rsidRPr="00D31EE4">
        <w:rPr>
          <w:spacing w:val="1"/>
          <w:sz w:val="20"/>
        </w:rPr>
        <w:t xml:space="preserve"> </w:t>
      </w:r>
      <w:r w:rsidRPr="00D31EE4">
        <w:rPr>
          <w:sz w:val="20"/>
        </w:rPr>
        <w:t>processo;</w:t>
      </w:r>
      <w:r w:rsidR="0064521D" w:rsidRPr="00D31EE4">
        <w:rPr>
          <w:sz w:val="20"/>
        </w:rPr>
        <w:t xml:space="preserve"> CERTIDOES NEGATIVAS DO INSS, FGTS E TRABALHISTA</w:t>
      </w:r>
      <w:r w:rsidR="00D31EE4" w:rsidRPr="00D31EE4">
        <w:rPr>
          <w:sz w:val="20"/>
        </w:rPr>
        <w:t>.</w:t>
      </w:r>
    </w:p>
    <w:p w14:paraId="239D3B8C" w14:textId="77777777" w:rsidR="00455351" w:rsidRDefault="00455351">
      <w:pPr>
        <w:pStyle w:val="Corpodetexto"/>
        <w:spacing w:before="10"/>
        <w:rPr>
          <w:sz w:val="19"/>
        </w:rPr>
      </w:pPr>
    </w:p>
    <w:p w14:paraId="62022294" w14:textId="77777777" w:rsidR="00455351" w:rsidRDefault="00000000" w:rsidP="000D1BC6">
      <w:pPr>
        <w:pStyle w:val="Ttulo1"/>
        <w:tabs>
          <w:tab w:val="left" w:pos="370"/>
        </w:tabs>
        <w:spacing w:before="1"/>
        <w:ind w:left="370" w:firstLine="0"/>
      </w:pPr>
      <w:r>
        <w:t>DAS</w:t>
      </w:r>
      <w:r>
        <w:rPr>
          <w:spacing w:val="-4"/>
        </w:rPr>
        <w:t xml:space="preserve"> </w:t>
      </w:r>
      <w:r>
        <w:t>OBRIGAÇÕES</w:t>
      </w:r>
      <w:r>
        <w:rPr>
          <w:spacing w:val="-6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CONTRATADA</w:t>
      </w:r>
    </w:p>
    <w:p w14:paraId="06F574DD" w14:textId="34AFCB17" w:rsidR="00455351" w:rsidRDefault="00000000" w:rsidP="00F733CB">
      <w:pPr>
        <w:pStyle w:val="PargrafodaLista"/>
        <w:tabs>
          <w:tab w:val="left" w:pos="542"/>
        </w:tabs>
        <w:spacing w:before="170" w:line="417" w:lineRule="auto"/>
        <w:ind w:right="152"/>
        <w:rPr>
          <w:sz w:val="20"/>
        </w:rPr>
      </w:pPr>
      <w:r>
        <w:rPr>
          <w:sz w:val="20"/>
        </w:rPr>
        <w:t>Executar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serviço</w:t>
      </w:r>
      <w:r>
        <w:rPr>
          <w:spacing w:val="1"/>
          <w:sz w:val="20"/>
        </w:rPr>
        <w:t xml:space="preserve"> </w:t>
      </w:r>
      <w:r>
        <w:rPr>
          <w:sz w:val="20"/>
        </w:rPr>
        <w:t>nas</w:t>
      </w:r>
      <w:r>
        <w:rPr>
          <w:spacing w:val="1"/>
          <w:sz w:val="20"/>
        </w:rPr>
        <w:t xml:space="preserve"> </w:t>
      </w:r>
      <w:r>
        <w:rPr>
          <w:sz w:val="20"/>
        </w:rPr>
        <w:t>condições</w:t>
      </w:r>
      <w:r>
        <w:rPr>
          <w:spacing w:val="1"/>
          <w:sz w:val="20"/>
        </w:rPr>
        <w:t xml:space="preserve"> </w:t>
      </w:r>
      <w:r>
        <w:rPr>
          <w:sz w:val="20"/>
        </w:rPr>
        <w:t>estipuladas,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prazo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local</w:t>
      </w:r>
      <w:r>
        <w:rPr>
          <w:spacing w:val="1"/>
          <w:sz w:val="20"/>
        </w:rPr>
        <w:t xml:space="preserve"> </w:t>
      </w:r>
      <w:r>
        <w:rPr>
          <w:sz w:val="20"/>
        </w:rPr>
        <w:t>indicados</w:t>
      </w:r>
      <w:r>
        <w:rPr>
          <w:spacing w:val="1"/>
          <w:sz w:val="20"/>
        </w:rPr>
        <w:t xml:space="preserve"> </w:t>
      </w:r>
      <w:r>
        <w:rPr>
          <w:sz w:val="20"/>
        </w:rPr>
        <w:t>pela</w:t>
      </w:r>
      <w:r>
        <w:rPr>
          <w:spacing w:val="1"/>
          <w:sz w:val="20"/>
        </w:rPr>
        <w:t xml:space="preserve"> </w:t>
      </w:r>
      <w:r w:rsidR="0071787F">
        <w:rPr>
          <w:sz w:val="20"/>
        </w:rPr>
        <w:t>Câmara Muniicpal</w:t>
      </w:r>
      <w:r>
        <w:rPr>
          <w:spacing w:val="1"/>
          <w:sz w:val="20"/>
        </w:rPr>
        <w:t xml:space="preserve"> </w:t>
      </w:r>
      <w:r>
        <w:rPr>
          <w:sz w:val="20"/>
        </w:rPr>
        <w:t>em</w:t>
      </w:r>
      <w:r>
        <w:rPr>
          <w:spacing w:val="1"/>
          <w:sz w:val="20"/>
        </w:rPr>
        <w:t xml:space="preserve"> </w:t>
      </w:r>
      <w:r>
        <w:rPr>
          <w:sz w:val="20"/>
        </w:rPr>
        <w:t>estrita</w:t>
      </w:r>
      <w:r>
        <w:rPr>
          <w:spacing w:val="1"/>
          <w:sz w:val="20"/>
        </w:rPr>
        <w:t xml:space="preserve"> </w:t>
      </w:r>
      <w:r>
        <w:rPr>
          <w:sz w:val="20"/>
        </w:rPr>
        <w:t>observância</w:t>
      </w:r>
      <w:r>
        <w:rPr>
          <w:spacing w:val="1"/>
          <w:sz w:val="20"/>
        </w:rPr>
        <w:t xml:space="preserve"> </w:t>
      </w:r>
      <w:r>
        <w:rPr>
          <w:sz w:val="20"/>
        </w:rPr>
        <w:t>das</w:t>
      </w:r>
      <w:r>
        <w:rPr>
          <w:spacing w:val="1"/>
          <w:sz w:val="20"/>
        </w:rPr>
        <w:t xml:space="preserve"> </w:t>
      </w:r>
      <w:r>
        <w:rPr>
          <w:sz w:val="20"/>
        </w:rPr>
        <w:t>especificações</w:t>
      </w:r>
      <w:r>
        <w:rPr>
          <w:spacing w:val="55"/>
          <w:sz w:val="20"/>
        </w:rPr>
        <w:t xml:space="preserve"> </w:t>
      </w:r>
      <w:r>
        <w:rPr>
          <w:sz w:val="20"/>
        </w:rPr>
        <w:t>do</w:t>
      </w:r>
      <w:r>
        <w:rPr>
          <w:spacing w:val="-53"/>
          <w:sz w:val="20"/>
        </w:rPr>
        <w:t xml:space="preserve"> </w:t>
      </w:r>
      <w:r>
        <w:rPr>
          <w:sz w:val="20"/>
        </w:rPr>
        <w:t>Termo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Referência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proposta,</w:t>
      </w:r>
      <w:r>
        <w:rPr>
          <w:spacing w:val="-1"/>
          <w:sz w:val="20"/>
        </w:rPr>
        <w:t xml:space="preserve"> </w:t>
      </w:r>
      <w:r>
        <w:rPr>
          <w:sz w:val="20"/>
        </w:rPr>
        <w:t>acompanhado da</w:t>
      </w:r>
      <w:r>
        <w:rPr>
          <w:spacing w:val="-2"/>
          <w:sz w:val="20"/>
        </w:rPr>
        <w:t xml:space="preserve"> </w:t>
      </w:r>
      <w:r>
        <w:rPr>
          <w:sz w:val="20"/>
        </w:rPr>
        <w:t>respectiva</w:t>
      </w:r>
      <w:r>
        <w:rPr>
          <w:spacing w:val="-1"/>
          <w:sz w:val="20"/>
        </w:rPr>
        <w:t xml:space="preserve"> </w:t>
      </w:r>
      <w:r>
        <w:rPr>
          <w:sz w:val="20"/>
        </w:rPr>
        <w:t>nota fiscal;</w:t>
      </w:r>
    </w:p>
    <w:p w14:paraId="39469113" w14:textId="77777777" w:rsidR="00455351" w:rsidRDefault="00000000" w:rsidP="000D1BC6">
      <w:pPr>
        <w:pStyle w:val="PargrafodaLista"/>
        <w:tabs>
          <w:tab w:val="left" w:pos="538"/>
        </w:tabs>
        <w:spacing w:before="94" w:line="417" w:lineRule="auto"/>
        <w:ind w:right="147"/>
        <w:jc w:val="left"/>
        <w:rPr>
          <w:sz w:val="20"/>
        </w:rPr>
      </w:pPr>
      <w:r>
        <w:rPr>
          <w:sz w:val="20"/>
        </w:rPr>
        <w:t>Responsabilizar-se</w:t>
      </w:r>
      <w:r>
        <w:rPr>
          <w:spacing w:val="1"/>
          <w:sz w:val="20"/>
        </w:rPr>
        <w:t xml:space="preserve"> </w:t>
      </w:r>
      <w:r>
        <w:rPr>
          <w:sz w:val="20"/>
        </w:rPr>
        <w:t>pelos</w:t>
      </w:r>
      <w:r>
        <w:rPr>
          <w:spacing w:val="1"/>
          <w:sz w:val="20"/>
        </w:rPr>
        <w:t xml:space="preserve"> </w:t>
      </w:r>
      <w:r>
        <w:rPr>
          <w:sz w:val="20"/>
        </w:rPr>
        <w:t>vícios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danos</w:t>
      </w:r>
      <w:r>
        <w:rPr>
          <w:spacing w:val="1"/>
          <w:sz w:val="20"/>
        </w:rPr>
        <w:t xml:space="preserve"> </w:t>
      </w:r>
      <w:r>
        <w:rPr>
          <w:sz w:val="20"/>
        </w:rPr>
        <w:t>decorrentes</w:t>
      </w:r>
      <w:r>
        <w:rPr>
          <w:spacing w:val="1"/>
          <w:sz w:val="20"/>
        </w:rPr>
        <w:t xml:space="preserve"> </w:t>
      </w:r>
      <w:r>
        <w:rPr>
          <w:sz w:val="20"/>
        </w:rPr>
        <w:t>da execução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serviço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dos</w:t>
      </w:r>
      <w:r>
        <w:rPr>
          <w:spacing w:val="1"/>
          <w:sz w:val="20"/>
        </w:rPr>
        <w:t xml:space="preserve"> </w:t>
      </w:r>
      <w:r>
        <w:rPr>
          <w:sz w:val="20"/>
        </w:rPr>
        <w:t>materiais</w:t>
      </w:r>
      <w:r>
        <w:rPr>
          <w:spacing w:val="1"/>
          <w:sz w:val="20"/>
        </w:rPr>
        <w:t xml:space="preserve"> </w:t>
      </w:r>
      <w:r>
        <w:rPr>
          <w:sz w:val="20"/>
        </w:rPr>
        <w:t>fornecidos,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acordo</w:t>
      </w:r>
      <w:r>
        <w:rPr>
          <w:spacing w:val="-1"/>
          <w:sz w:val="20"/>
        </w:rPr>
        <w:t xml:space="preserve"> </w:t>
      </w:r>
      <w:r>
        <w:rPr>
          <w:sz w:val="20"/>
        </w:rPr>
        <w:t>com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Código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Defesa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Consumidor</w:t>
      </w:r>
      <w:r>
        <w:rPr>
          <w:spacing w:val="-1"/>
          <w:sz w:val="20"/>
        </w:rPr>
        <w:t xml:space="preserve"> </w:t>
      </w:r>
      <w:r>
        <w:rPr>
          <w:sz w:val="20"/>
        </w:rPr>
        <w:t>(Lei</w:t>
      </w:r>
      <w:r>
        <w:rPr>
          <w:spacing w:val="-2"/>
          <w:sz w:val="20"/>
        </w:rPr>
        <w:t xml:space="preserve"> </w:t>
      </w:r>
      <w:r>
        <w:rPr>
          <w:sz w:val="20"/>
        </w:rPr>
        <w:t>nº</w:t>
      </w:r>
      <w:r>
        <w:rPr>
          <w:spacing w:val="-1"/>
          <w:sz w:val="20"/>
        </w:rPr>
        <w:t xml:space="preserve"> </w:t>
      </w:r>
      <w:r>
        <w:rPr>
          <w:sz w:val="20"/>
        </w:rPr>
        <w:t>8.078,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1990);</w:t>
      </w:r>
    </w:p>
    <w:p w14:paraId="63385074" w14:textId="77777777" w:rsidR="00455351" w:rsidRDefault="00000000" w:rsidP="000D1BC6">
      <w:pPr>
        <w:pStyle w:val="PargrafodaLista"/>
        <w:tabs>
          <w:tab w:val="left" w:pos="492"/>
        </w:tabs>
        <w:spacing w:line="417" w:lineRule="auto"/>
        <w:ind w:right="153"/>
        <w:jc w:val="left"/>
        <w:rPr>
          <w:sz w:val="20"/>
        </w:rPr>
      </w:pPr>
      <w:r>
        <w:rPr>
          <w:sz w:val="20"/>
        </w:rPr>
        <w:t>O dever previsto no subitem anterior implica na obrigação de, a critério da Administração, substituir,</w:t>
      </w:r>
      <w:r>
        <w:rPr>
          <w:spacing w:val="1"/>
          <w:sz w:val="20"/>
        </w:rPr>
        <w:t xml:space="preserve"> </w:t>
      </w:r>
      <w:r>
        <w:rPr>
          <w:sz w:val="20"/>
        </w:rPr>
        <w:t>corrigir ou reparar, às suas expensas o serviço/materiais com avarias ou defeitos,</w:t>
      </w:r>
      <w:r>
        <w:rPr>
          <w:spacing w:val="1"/>
          <w:sz w:val="20"/>
        </w:rPr>
        <w:t xml:space="preserve"> </w:t>
      </w:r>
      <w:r>
        <w:rPr>
          <w:sz w:val="20"/>
        </w:rPr>
        <w:t>ou que não atendam</w:t>
      </w:r>
      <w:r>
        <w:rPr>
          <w:spacing w:val="1"/>
          <w:sz w:val="20"/>
        </w:rPr>
        <w:t xml:space="preserve"> </w:t>
      </w:r>
      <w:r>
        <w:rPr>
          <w:sz w:val="20"/>
        </w:rPr>
        <w:t>às</w:t>
      </w:r>
      <w:r>
        <w:rPr>
          <w:spacing w:val="-1"/>
          <w:sz w:val="20"/>
        </w:rPr>
        <w:t xml:space="preserve"> </w:t>
      </w:r>
      <w:r>
        <w:rPr>
          <w:sz w:val="20"/>
        </w:rPr>
        <w:t>exigências previstas no</w:t>
      </w:r>
      <w:r>
        <w:rPr>
          <w:spacing w:val="-1"/>
          <w:sz w:val="20"/>
        </w:rPr>
        <w:t xml:space="preserve"> </w:t>
      </w:r>
      <w:r>
        <w:rPr>
          <w:sz w:val="20"/>
        </w:rPr>
        <w:t>Edital</w:t>
      </w:r>
      <w:r>
        <w:rPr>
          <w:spacing w:val="-1"/>
          <w:sz w:val="20"/>
        </w:rPr>
        <w:t xml:space="preserve"> </w:t>
      </w:r>
      <w:r>
        <w:rPr>
          <w:sz w:val="20"/>
        </w:rPr>
        <w:t>e na Proposta;</w:t>
      </w:r>
    </w:p>
    <w:p w14:paraId="02736815" w14:textId="77777777" w:rsidR="00455351" w:rsidRDefault="00000000" w:rsidP="000D1BC6">
      <w:pPr>
        <w:pStyle w:val="PargrafodaLista"/>
        <w:tabs>
          <w:tab w:val="left" w:pos="520"/>
        </w:tabs>
        <w:spacing w:line="417" w:lineRule="auto"/>
        <w:ind w:right="152"/>
        <w:jc w:val="left"/>
        <w:rPr>
          <w:sz w:val="20"/>
        </w:rPr>
      </w:pPr>
      <w:r>
        <w:rPr>
          <w:sz w:val="20"/>
        </w:rPr>
        <w:t>Atender prontamente a quaisquer exigências da Administração, inerentes ao objeto da presente</w:t>
      </w:r>
      <w:r>
        <w:rPr>
          <w:spacing w:val="1"/>
          <w:sz w:val="20"/>
        </w:rPr>
        <w:t xml:space="preserve"> </w:t>
      </w:r>
      <w:r>
        <w:rPr>
          <w:sz w:val="20"/>
        </w:rPr>
        <w:t>aquisição;</w:t>
      </w:r>
    </w:p>
    <w:p w14:paraId="206C9D5C" w14:textId="77777777" w:rsidR="00455351" w:rsidRDefault="00000000" w:rsidP="000D1BC6">
      <w:pPr>
        <w:pStyle w:val="PargrafodaLista"/>
        <w:tabs>
          <w:tab w:val="left" w:pos="494"/>
        </w:tabs>
        <w:spacing w:line="417" w:lineRule="auto"/>
        <w:ind w:right="159"/>
        <w:jc w:val="left"/>
        <w:rPr>
          <w:sz w:val="20"/>
        </w:rPr>
      </w:pPr>
      <w:r>
        <w:rPr>
          <w:sz w:val="20"/>
        </w:rPr>
        <w:t>Comunicar à Administração, no prazo máximo de 24 (vinte e quatro) horas que antecede a data da</w:t>
      </w:r>
      <w:r>
        <w:rPr>
          <w:spacing w:val="1"/>
          <w:sz w:val="20"/>
        </w:rPr>
        <w:t xml:space="preserve"> </w:t>
      </w:r>
      <w:r>
        <w:rPr>
          <w:sz w:val="20"/>
        </w:rPr>
        <w:t>execução do serviço, os motivos que impossibilitem o cumprimento do prazo previsto, com a devida</w:t>
      </w:r>
      <w:r>
        <w:rPr>
          <w:spacing w:val="1"/>
          <w:sz w:val="20"/>
        </w:rPr>
        <w:t xml:space="preserve"> </w:t>
      </w:r>
      <w:r>
        <w:rPr>
          <w:sz w:val="20"/>
        </w:rPr>
        <w:t>comprovação;</w:t>
      </w:r>
    </w:p>
    <w:p w14:paraId="01DDA0F4" w14:textId="77777777" w:rsidR="00455351" w:rsidRDefault="00000000" w:rsidP="000D1BC6">
      <w:pPr>
        <w:pStyle w:val="PargrafodaLista"/>
        <w:tabs>
          <w:tab w:val="left" w:pos="494"/>
        </w:tabs>
        <w:spacing w:line="417" w:lineRule="auto"/>
        <w:ind w:right="155"/>
        <w:jc w:val="left"/>
        <w:rPr>
          <w:sz w:val="20"/>
        </w:rPr>
      </w:pPr>
      <w:r>
        <w:rPr>
          <w:sz w:val="20"/>
        </w:rPr>
        <w:t>Não transferir a terceiros, por qualquer forma, nem mesmo parcialmente, as obrigações assumidas,</w:t>
      </w:r>
      <w:r>
        <w:rPr>
          <w:spacing w:val="1"/>
          <w:sz w:val="20"/>
        </w:rPr>
        <w:t xml:space="preserve"> </w:t>
      </w:r>
      <w:r>
        <w:rPr>
          <w:sz w:val="20"/>
        </w:rPr>
        <w:t>nem subcontratar qualquer das prestações a que está obrigada, exceto nas condições autorizadas no</w:t>
      </w:r>
      <w:r>
        <w:rPr>
          <w:spacing w:val="1"/>
          <w:sz w:val="20"/>
        </w:rPr>
        <w:t xml:space="preserve"> </w:t>
      </w:r>
      <w:r>
        <w:rPr>
          <w:sz w:val="20"/>
        </w:rPr>
        <w:t>Termo</w:t>
      </w:r>
      <w:r>
        <w:rPr>
          <w:spacing w:val="-1"/>
          <w:sz w:val="20"/>
        </w:rPr>
        <w:t xml:space="preserve"> </w:t>
      </w:r>
      <w:r>
        <w:rPr>
          <w:sz w:val="20"/>
        </w:rPr>
        <w:lastRenderedPageBreak/>
        <w:t>de Referência ou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Proposta;</w:t>
      </w:r>
    </w:p>
    <w:p w14:paraId="2E74628B" w14:textId="77777777" w:rsidR="00455351" w:rsidRDefault="00000000" w:rsidP="000D1BC6">
      <w:pPr>
        <w:pStyle w:val="PargrafodaLista"/>
        <w:tabs>
          <w:tab w:val="left" w:pos="512"/>
        </w:tabs>
        <w:spacing w:line="417" w:lineRule="auto"/>
        <w:ind w:right="151"/>
        <w:jc w:val="left"/>
        <w:rPr>
          <w:sz w:val="20"/>
        </w:rPr>
      </w:pPr>
      <w:r>
        <w:rPr>
          <w:sz w:val="20"/>
        </w:rPr>
        <w:t>Responsabilizarem-se pelas despesas dos tributos, encargos trabalhistas, previdenciários, fiscais,</w:t>
      </w:r>
      <w:r>
        <w:rPr>
          <w:spacing w:val="1"/>
          <w:sz w:val="20"/>
        </w:rPr>
        <w:t xml:space="preserve"> </w:t>
      </w:r>
      <w:r>
        <w:rPr>
          <w:sz w:val="20"/>
        </w:rPr>
        <w:t>comerciais,</w:t>
      </w:r>
      <w:r>
        <w:rPr>
          <w:spacing w:val="15"/>
          <w:sz w:val="20"/>
        </w:rPr>
        <w:t xml:space="preserve"> </w:t>
      </w:r>
      <w:r>
        <w:rPr>
          <w:sz w:val="20"/>
        </w:rPr>
        <w:t>taxas,</w:t>
      </w:r>
      <w:r>
        <w:rPr>
          <w:spacing w:val="15"/>
          <w:sz w:val="20"/>
        </w:rPr>
        <w:t xml:space="preserve"> </w:t>
      </w:r>
      <w:r>
        <w:rPr>
          <w:sz w:val="20"/>
        </w:rPr>
        <w:t>fretes,</w:t>
      </w:r>
      <w:r>
        <w:rPr>
          <w:spacing w:val="15"/>
          <w:sz w:val="20"/>
        </w:rPr>
        <w:t xml:space="preserve"> </w:t>
      </w:r>
      <w:r>
        <w:rPr>
          <w:sz w:val="20"/>
        </w:rPr>
        <w:t>deslocamento</w:t>
      </w:r>
      <w:r>
        <w:rPr>
          <w:spacing w:val="15"/>
          <w:sz w:val="20"/>
        </w:rPr>
        <w:t xml:space="preserve"> </w:t>
      </w:r>
      <w:r>
        <w:rPr>
          <w:sz w:val="20"/>
        </w:rPr>
        <w:t>de</w:t>
      </w:r>
      <w:r>
        <w:rPr>
          <w:spacing w:val="15"/>
          <w:sz w:val="20"/>
        </w:rPr>
        <w:t xml:space="preserve"> </w:t>
      </w:r>
      <w:r>
        <w:rPr>
          <w:sz w:val="20"/>
        </w:rPr>
        <w:t>pessoal,</w:t>
      </w:r>
      <w:r>
        <w:rPr>
          <w:spacing w:val="15"/>
          <w:sz w:val="20"/>
        </w:rPr>
        <w:t xml:space="preserve"> </w:t>
      </w:r>
      <w:r>
        <w:rPr>
          <w:sz w:val="20"/>
        </w:rPr>
        <w:t>quaisquer</w:t>
      </w:r>
      <w:r>
        <w:rPr>
          <w:spacing w:val="15"/>
          <w:sz w:val="20"/>
        </w:rPr>
        <w:t xml:space="preserve"> </w:t>
      </w:r>
      <w:r>
        <w:rPr>
          <w:sz w:val="20"/>
        </w:rPr>
        <w:t>outras</w:t>
      </w:r>
      <w:r>
        <w:rPr>
          <w:spacing w:val="15"/>
          <w:sz w:val="20"/>
        </w:rPr>
        <w:t xml:space="preserve"> </w:t>
      </w:r>
      <w:r>
        <w:rPr>
          <w:sz w:val="20"/>
        </w:rPr>
        <w:t>que</w:t>
      </w:r>
      <w:r>
        <w:rPr>
          <w:spacing w:val="15"/>
          <w:sz w:val="20"/>
        </w:rPr>
        <w:t xml:space="preserve"> </w:t>
      </w:r>
      <w:r>
        <w:rPr>
          <w:sz w:val="20"/>
        </w:rPr>
        <w:t>incidam</w:t>
      </w:r>
      <w:r>
        <w:rPr>
          <w:spacing w:val="16"/>
          <w:sz w:val="20"/>
        </w:rPr>
        <w:t xml:space="preserve"> </w:t>
      </w:r>
      <w:r>
        <w:rPr>
          <w:sz w:val="20"/>
        </w:rPr>
        <w:t>ou</w:t>
      </w:r>
      <w:r>
        <w:rPr>
          <w:spacing w:val="13"/>
          <w:sz w:val="20"/>
        </w:rPr>
        <w:t xml:space="preserve"> </w:t>
      </w:r>
      <w:r>
        <w:rPr>
          <w:sz w:val="20"/>
        </w:rPr>
        <w:t>venham</w:t>
      </w:r>
      <w:r>
        <w:rPr>
          <w:spacing w:val="15"/>
          <w:sz w:val="20"/>
        </w:rPr>
        <w:t xml:space="preserve"> </w:t>
      </w:r>
      <w:r>
        <w:rPr>
          <w:sz w:val="20"/>
        </w:rPr>
        <w:t>a</w:t>
      </w:r>
      <w:r>
        <w:rPr>
          <w:spacing w:val="15"/>
          <w:sz w:val="20"/>
        </w:rPr>
        <w:t xml:space="preserve"> </w:t>
      </w:r>
      <w:r>
        <w:rPr>
          <w:sz w:val="20"/>
        </w:rPr>
        <w:t>incidir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execução do contrato;</w:t>
      </w:r>
    </w:p>
    <w:p w14:paraId="41F5474A" w14:textId="77777777" w:rsidR="00455351" w:rsidRDefault="00455351">
      <w:pPr>
        <w:pStyle w:val="Corpodetexto"/>
        <w:spacing w:before="8"/>
        <w:rPr>
          <w:sz w:val="19"/>
        </w:rPr>
      </w:pPr>
    </w:p>
    <w:p w14:paraId="79BCB5B9" w14:textId="77777777" w:rsidR="00455351" w:rsidRDefault="00000000" w:rsidP="000D1BC6">
      <w:pPr>
        <w:pStyle w:val="Ttulo1"/>
        <w:tabs>
          <w:tab w:val="left" w:pos="370"/>
        </w:tabs>
        <w:ind w:firstLine="0"/>
      </w:pPr>
      <w:r>
        <w:t>OBRIGAÇÕES</w:t>
      </w:r>
      <w:r>
        <w:rPr>
          <w:spacing w:val="-7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CONTRATANTE</w:t>
      </w:r>
    </w:p>
    <w:p w14:paraId="57948439" w14:textId="77777777" w:rsidR="00455351" w:rsidRDefault="00000000" w:rsidP="000D1BC6">
      <w:pPr>
        <w:pStyle w:val="PargrafodaLista"/>
        <w:tabs>
          <w:tab w:val="left" w:pos="480"/>
        </w:tabs>
        <w:spacing w:before="171"/>
        <w:ind w:left="480"/>
        <w:jc w:val="left"/>
        <w:rPr>
          <w:sz w:val="20"/>
        </w:rPr>
      </w:pPr>
      <w:r>
        <w:rPr>
          <w:sz w:val="20"/>
        </w:rPr>
        <w:t>Acompanhar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execução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z w:val="20"/>
        </w:rPr>
        <w:t>serviço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data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horário</w:t>
      </w:r>
      <w:r>
        <w:rPr>
          <w:spacing w:val="-3"/>
          <w:sz w:val="20"/>
        </w:rPr>
        <w:t xml:space="preserve"> </w:t>
      </w:r>
      <w:r>
        <w:rPr>
          <w:sz w:val="20"/>
        </w:rPr>
        <w:t>estipulados;</w:t>
      </w:r>
    </w:p>
    <w:p w14:paraId="77A16F05" w14:textId="77777777" w:rsidR="00455351" w:rsidRDefault="00000000" w:rsidP="000D1BC6">
      <w:pPr>
        <w:pStyle w:val="PargrafodaLista"/>
        <w:tabs>
          <w:tab w:val="left" w:pos="544"/>
        </w:tabs>
        <w:spacing w:before="170" w:line="417" w:lineRule="auto"/>
        <w:ind w:right="153"/>
        <w:jc w:val="left"/>
        <w:rPr>
          <w:sz w:val="20"/>
        </w:rPr>
      </w:pPr>
      <w:r>
        <w:rPr>
          <w:sz w:val="20"/>
        </w:rPr>
        <w:t>Verificar</w:t>
      </w:r>
      <w:r>
        <w:rPr>
          <w:spacing w:val="2"/>
          <w:sz w:val="20"/>
        </w:rPr>
        <w:t xml:space="preserve"> </w:t>
      </w:r>
      <w:r>
        <w:rPr>
          <w:sz w:val="20"/>
        </w:rPr>
        <w:t>minuciosamente,</w:t>
      </w:r>
      <w:r>
        <w:rPr>
          <w:spacing w:val="3"/>
          <w:sz w:val="20"/>
        </w:rPr>
        <w:t xml:space="preserve"> </w:t>
      </w:r>
      <w:r>
        <w:rPr>
          <w:sz w:val="20"/>
        </w:rPr>
        <w:t>no</w:t>
      </w:r>
      <w:r>
        <w:rPr>
          <w:spacing w:val="2"/>
          <w:sz w:val="20"/>
        </w:rPr>
        <w:t xml:space="preserve"> </w:t>
      </w:r>
      <w:r>
        <w:rPr>
          <w:sz w:val="20"/>
        </w:rPr>
        <w:t>prazo</w:t>
      </w:r>
      <w:r>
        <w:rPr>
          <w:spacing w:val="2"/>
          <w:sz w:val="20"/>
        </w:rPr>
        <w:t xml:space="preserve"> </w:t>
      </w:r>
      <w:r>
        <w:rPr>
          <w:sz w:val="20"/>
        </w:rPr>
        <w:t>fixado,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conformidade</w:t>
      </w:r>
      <w:r>
        <w:rPr>
          <w:spacing w:val="2"/>
          <w:sz w:val="20"/>
        </w:rPr>
        <w:t xml:space="preserve"> </w:t>
      </w:r>
      <w:r>
        <w:rPr>
          <w:sz w:val="20"/>
        </w:rPr>
        <w:t>do</w:t>
      </w:r>
      <w:r>
        <w:rPr>
          <w:spacing w:val="2"/>
          <w:sz w:val="20"/>
        </w:rPr>
        <w:t xml:space="preserve"> </w:t>
      </w:r>
      <w:r>
        <w:rPr>
          <w:sz w:val="20"/>
        </w:rPr>
        <w:t>serviço</w:t>
      </w:r>
      <w:r>
        <w:rPr>
          <w:spacing w:val="2"/>
          <w:sz w:val="20"/>
        </w:rPr>
        <w:t xml:space="preserve"> </w:t>
      </w:r>
      <w:r>
        <w:rPr>
          <w:sz w:val="20"/>
        </w:rPr>
        <w:t>com</w:t>
      </w:r>
      <w:r>
        <w:rPr>
          <w:spacing w:val="55"/>
          <w:sz w:val="20"/>
        </w:rPr>
        <w:t xml:space="preserve"> </w:t>
      </w:r>
      <w:r>
        <w:rPr>
          <w:sz w:val="20"/>
        </w:rPr>
        <w:t>as</w:t>
      </w:r>
      <w:r>
        <w:rPr>
          <w:spacing w:val="1"/>
          <w:sz w:val="20"/>
        </w:rPr>
        <w:t xml:space="preserve"> </w:t>
      </w:r>
      <w:r>
        <w:rPr>
          <w:sz w:val="20"/>
        </w:rPr>
        <w:t>especificações</w:t>
      </w:r>
      <w:r>
        <w:rPr>
          <w:spacing w:val="-53"/>
          <w:sz w:val="20"/>
        </w:rPr>
        <w:t xml:space="preserve"> </w:t>
      </w:r>
      <w:r>
        <w:rPr>
          <w:sz w:val="20"/>
        </w:rPr>
        <w:t>constantes</w:t>
      </w:r>
      <w:r>
        <w:rPr>
          <w:spacing w:val="-4"/>
          <w:sz w:val="20"/>
        </w:rPr>
        <w:t xml:space="preserve"> </w:t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termo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referência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proposta,</w:t>
      </w:r>
      <w:r>
        <w:rPr>
          <w:spacing w:val="-2"/>
          <w:sz w:val="20"/>
        </w:rPr>
        <w:t xml:space="preserve"> </w:t>
      </w:r>
      <w:r>
        <w:rPr>
          <w:sz w:val="20"/>
        </w:rPr>
        <w:t>para</w:t>
      </w:r>
      <w:r>
        <w:rPr>
          <w:spacing w:val="-2"/>
          <w:sz w:val="20"/>
        </w:rPr>
        <w:t xml:space="preserve"> </w:t>
      </w:r>
      <w:r>
        <w:rPr>
          <w:sz w:val="20"/>
        </w:rPr>
        <w:t>fins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aceitação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recebimento</w:t>
      </w:r>
      <w:r>
        <w:rPr>
          <w:spacing w:val="-2"/>
          <w:sz w:val="20"/>
        </w:rPr>
        <w:t xml:space="preserve"> </w:t>
      </w:r>
      <w:r>
        <w:rPr>
          <w:sz w:val="20"/>
        </w:rPr>
        <w:t>definitivos;</w:t>
      </w:r>
    </w:p>
    <w:p w14:paraId="072D1DBD" w14:textId="77777777" w:rsidR="00455351" w:rsidRDefault="00000000" w:rsidP="000D1BC6">
      <w:pPr>
        <w:pStyle w:val="PargrafodaLista"/>
        <w:tabs>
          <w:tab w:val="left" w:pos="482"/>
        </w:tabs>
        <w:spacing w:line="230" w:lineRule="exact"/>
        <w:ind w:left="481"/>
        <w:jc w:val="left"/>
        <w:rPr>
          <w:sz w:val="20"/>
        </w:rPr>
      </w:pPr>
      <w:r>
        <w:rPr>
          <w:sz w:val="20"/>
        </w:rPr>
        <w:t>Efetuar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pagamento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prazo</w:t>
      </w:r>
      <w:r>
        <w:rPr>
          <w:spacing w:val="-2"/>
          <w:sz w:val="20"/>
        </w:rPr>
        <w:t xml:space="preserve"> </w:t>
      </w:r>
      <w:r>
        <w:rPr>
          <w:sz w:val="20"/>
        </w:rPr>
        <w:t>previsto;</w:t>
      </w:r>
    </w:p>
    <w:p w14:paraId="68DA8624" w14:textId="77777777" w:rsidR="00455351" w:rsidRDefault="00000000" w:rsidP="000D1BC6">
      <w:pPr>
        <w:pStyle w:val="Ttulo1"/>
        <w:tabs>
          <w:tab w:val="left" w:pos="370"/>
        </w:tabs>
        <w:spacing w:before="170"/>
        <w:ind w:firstLine="0"/>
      </w:pPr>
      <w:r>
        <w:t>DAS</w:t>
      </w:r>
      <w:r>
        <w:rPr>
          <w:spacing w:val="-4"/>
        </w:rPr>
        <w:t xml:space="preserve"> </w:t>
      </w:r>
      <w:r>
        <w:t>INFRAÇÕES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SANÇÕES</w:t>
      </w:r>
      <w:r>
        <w:rPr>
          <w:spacing w:val="-3"/>
        </w:rPr>
        <w:t xml:space="preserve"> </w:t>
      </w:r>
      <w:r>
        <w:t>APLICÁVEIS</w:t>
      </w:r>
    </w:p>
    <w:p w14:paraId="225912E8" w14:textId="77777777" w:rsidR="00455351" w:rsidRDefault="00000000" w:rsidP="000D1BC6">
      <w:pPr>
        <w:pStyle w:val="PargrafodaLista"/>
        <w:tabs>
          <w:tab w:val="left" w:pos="482"/>
        </w:tabs>
        <w:spacing w:before="170"/>
        <w:ind w:left="482"/>
        <w:jc w:val="left"/>
        <w:rPr>
          <w:sz w:val="20"/>
        </w:rPr>
      </w:pPr>
      <w:r>
        <w:rPr>
          <w:sz w:val="20"/>
        </w:rPr>
        <w:t>Aplica-se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previsto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Lei</w:t>
      </w:r>
      <w:r>
        <w:rPr>
          <w:spacing w:val="-3"/>
          <w:sz w:val="20"/>
        </w:rPr>
        <w:t xml:space="preserve"> </w:t>
      </w:r>
      <w:r>
        <w:rPr>
          <w:sz w:val="20"/>
        </w:rPr>
        <w:t>14.133,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1º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abril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2021.</w:t>
      </w:r>
    </w:p>
    <w:p w14:paraId="4CD54AFE" w14:textId="77777777" w:rsidR="00455351" w:rsidRDefault="00455351">
      <w:pPr>
        <w:pStyle w:val="Corpodetexto"/>
        <w:rPr>
          <w:sz w:val="22"/>
        </w:rPr>
      </w:pPr>
    </w:p>
    <w:p w14:paraId="5CE399B2" w14:textId="6D47E49F" w:rsidR="00455351" w:rsidRPr="002F3D17" w:rsidRDefault="005C426B" w:rsidP="002F3D17">
      <w:pPr>
        <w:pStyle w:val="Corpodetexto"/>
        <w:spacing w:before="175"/>
        <w:ind w:right="197"/>
        <w:jc w:val="right"/>
      </w:pPr>
      <w:r>
        <w:t>Câmara Municipal de Figueirópolis D’Oeste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MT</w:t>
      </w:r>
      <w:r>
        <w:t>, em 2</w:t>
      </w:r>
      <w:r w:rsidR="00D31EE4">
        <w:t>3</w:t>
      </w:r>
      <w:r>
        <w:t xml:space="preserve"> de novembro de 2023.</w:t>
      </w:r>
    </w:p>
    <w:p w14:paraId="228C27B8" w14:textId="77777777" w:rsidR="00455351" w:rsidRDefault="00455351">
      <w:pPr>
        <w:pStyle w:val="Corpodetexto"/>
        <w:rPr>
          <w:sz w:val="22"/>
        </w:rPr>
      </w:pPr>
    </w:p>
    <w:p w14:paraId="75DC8074" w14:textId="77777777" w:rsidR="00455351" w:rsidRDefault="00455351">
      <w:pPr>
        <w:pStyle w:val="Corpodetexto"/>
        <w:spacing w:before="7"/>
        <w:rPr>
          <w:sz w:val="19"/>
        </w:rPr>
      </w:pPr>
    </w:p>
    <w:p w14:paraId="7BBD7851" w14:textId="77777777" w:rsidR="005C426B" w:rsidRDefault="005C426B" w:rsidP="005C426B">
      <w:pPr>
        <w:jc w:val="center"/>
        <w:rPr>
          <w:rFonts w:ascii="Calibri Light" w:hAnsi="Calibri Light" w:cs="Calibri Light"/>
          <w:b/>
          <w:bCs/>
          <w:sz w:val="26"/>
          <w:szCs w:val="26"/>
        </w:rPr>
      </w:pPr>
      <w:r>
        <w:rPr>
          <w:rFonts w:ascii="Calibri Light" w:hAnsi="Calibri Light" w:cs="Calibri Light"/>
          <w:b/>
          <w:bCs/>
          <w:sz w:val="26"/>
          <w:szCs w:val="26"/>
        </w:rPr>
        <w:t>DIVINO FERREIRA DA COSTA</w:t>
      </w:r>
    </w:p>
    <w:p w14:paraId="49509E2C" w14:textId="19213D38" w:rsidR="00455351" w:rsidRPr="005C426B" w:rsidRDefault="005C426B" w:rsidP="005C426B">
      <w:pPr>
        <w:jc w:val="center"/>
        <w:rPr>
          <w:rFonts w:ascii="Calibri Light" w:hAnsi="Calibri Light" w:cs="Calibri Light"/>
          <w:b/>
          <w:bCs/>
          <w:color w:val="FF0000"/>
          <w:sz w:val="26"/>
          <w:szCs w:val="26"/>
        </w:rPr>
      </w:pPr>
      <w:r>
        <w:rPr>
          <w:rFonts w:ascii="Calibri Light" w:hAnsi="Calibri Light" w:cs="Calibri Light"/>
          <w:b/>
          <w:bCs/>
          <w:sz w:val="26"/>
          <w:szCs w:val="26"/>
        </w:rPr>
        <w:t>Agente de Contração</w:t>
      </w:r>
    </w:p>
    <w:sectPr w:rsidR="00455351" w:rsidRPr="005C426B" w:rsidSect="002F3D17">
      <w:headerReference w:type="default" r:id="rId7"/>
      <w:footerReference w:type="default" r:id="rId8"/>
      <w:pgSz w:w="11910" w:h="16840"/>
      <w:pgMar w:top="2160" w:right="1140" w:bottom="993" w:left="1160" w:header="49" w:footer="10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891AF" w14:textId="77777777" w:rsidR="00AC772D" w:rsidRDefault="00AC772D">
      <w:r>
        <w:separator/>
      </w:r>
    </w:p>
  </w:endnote>
  <w:endnote w:type="continuationSeparator" w:id="0">
    <w:p w14:paraId="24338099" w14:textId="77777777" w:rsidR="00AC772D" w:rsidRDefault="00AC7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28F3A" w14:textId="792F9353" w:rsidR="00455351" w:rsidRDefault="00EC1946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D9D4796" wp14:editId="3C8298E0">
              <wp:simplePos x="0" y="0"/>
              <wp:positionH relativeFrom="page">
                <wp:posOffset>6631940</wp:posOffset>
              </wp:positionH>
              <wp:positionV relativeFrom="page">
                <wp:posOffset>9886315</wp:posOffset>
              </wp:positionV>
              <wp:extent cx="152400" cy="194310"/>
              <wp:effectExtent l="0" t="0" r="0" b="0"/>
              <wp:wrapNone/>
              <wp:docPr id="101355143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D02421" w14:textId="77777777" w:rsidR="00455351" w:rsidRDefault="00000000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9D479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2.2pt;margin-top:778.45pt;width:12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Ldf5XbhAAAADwEAAA8AAABkcnMvZG93bnJldi54bWxMj0FPg0AQhe8m/ofNmHizuzWAlLI0jdGT&#10;iZHiweMCW9iUnUV22+K/dzjpbd6blzff5LvZDuyiJ28cSlivBDCNjWsNdhI+q9eHFJgPCls1ONQS&#10;frSHXXF7k6usdVcs9eUQOkYl6DMloQ9hzDj3Ta+t8is3aqTd0U1WBZJTx9tJXancDvxRiIRbZZAu&#10;9GrUz71uToezlbD/wvLFfL/XH+WxNFW1EfiWnKS8v5v3W2BBz+EvDAs+oUNBTLU7Y+vZQFpEUURZ&#10;muI42QBbMiJJyasXL32KgRc5//9H8QsAAP//AwBQSwECLQAUAAYACAAAACEAtoM4kv4AAADhAQAA&#10;EwAAAAAAAAAAAAAAAAAAAAAAW0NvbnRlbnRfVHlwZXNdLnhtbFBLAQItABQABgAIAAAAIQA4/SH/&#10;1gAAAJQBAAALAAAAAAAAAAAAAAAAAC8BAABfcmVscy8ucmVsc1BLAQItABQABgAIAAAAIQCII6YJ&#10;1AEAAJADAAAOAAAAAAAAAAAAAAAAAC4CAABkcnMvZTJvRG9jLnhtbFBLAQItABQABgAIAAAAIQC3&#10;X+V24QAAAA8BAAAPAAAAAAAAAAAAAAAAAC4EAABkcnMvZG93bnJldi54bWxQSwUGAAAAAAQABADz&#10;AAAAPAUAAAAA&#10;" filled="f" stroked="f">
              <v:textbox inset="0,0,0,0">
                <w:txbxContent>
                  <w:p w14:paraId="25D02421" w14:textId="77777777" w:rsidR="00455351" w:rsidRDefault="00000000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3A1D9" w14:textId="77777777" w:rsidR="00AC772D" w:rsidRDefault="00AC772D">
      <w:r>
        <w:separator/>
      </w:r>
    </w:p>
  </w:footnote>
  <w:footnote w:type="continuationSeparator" w:id="0">
    <w:p w14:paraId="055CB418" w14:textId="77777777" w:rsidR="00AC772D" w:rsidRDefault="00AC7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83259" w14:textId="77777777" w:rsidR="001B4EB4" w:rsidRDefault="001B4EB4" w:rsidP="001B4EB4">
    <w:pPr>
      <w:pStyle w:val="Cabealho"/>
      <w:jc w:val="center"/>
      <w:rPr>
        <w:rFonts w:ascii="Monotype Corsiva" w:hAnsi="Monotype Corsiva" w:cs="Lucida Sans Unicode"/>
        <w:b/>
        <w:bCs/>
        <w:i/>
        <w:iCs/>
        <w:sz w:val="56"/>
      </w:rPr>
    </w:pPr>
    <w:r w:rsidRPr="003C3CE8">
      <w:rPr>
        <w:rFonts w:ascii="Monotype Corsiva" w:hAnsi="Monotype Corsiva" w:cs="Lucida Sans Unicode"/>
        <w:b/>
        <w:i/>
        <w:noProof/>
        <w:sz w:val="56"/>
        <w:lang w:eastAsia="pt-BR"/>
      </w:rPr>
      <w:drawing>
        <wp:inline distT="0" distB="0" distL="0" distR="0" wp14:anchorId="025E48A6" wp14:editId="7615B8B5">
          <wp:extent cx="1152525" cy="1085850"/>
          <wp:effectExtent l="0" t="0" r="9525" b="0"/>
          <wp:docPr id="8" name="Imagem 8" descr="Descrição: Descrição: 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Descrição: 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6069D4" w14:textId="77777777" w:rsidR="001B4EB4" w:rsidRDefault="001B4EB4" w:rsidP="001B4EB4">
    <w:pPr>
      <w:pStyle w:val="Cabealho"/>
      <w:tabs>
        <w:tab w:val="left" w:pos="2366"/>
        <w:tab w:val="center" w:pos="5057"/>
      </w:tabs>
      <w:ind w:left="-284" w:right="-993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</w:rPr>
      <w:t>Estado de Mato Grosso</w:t>
    </w:r>
  </w:p>
  <w:p w14:paraId="31C8E0A1" w14:textId="77777777" w:rsidR="001B4EB4" w:rsidRDefault="001B4EB4" w:rsidP="001B4EB4">
    <w:pPr>
      <w:pStyle w:val="Cabealho"/>
      <w:tabs>
        <w:tab w:val="right" w:pos="8760"/>
      </w:tabs>
      <w:ind w:left="-284" w:right="-993"/>
      <w:jc w:val="center"/>
      <w:rPr>
        <w:rFonts w:cs="Arial"/>
        <w:b/>
        <w:bCs/>
        <w:i/>
        <w:iCs/>
        <w:sz w:val="28"/>
      </w:rPr>
    </w:pPr>
    <w:r>
      <w:rPr>
        <w:rFonts w:ascii="Monotype Corsiva" w:hAnsi="Monotype Corsiva" w:cs="Lucida Sans Unicode"/>
        <w:b/>
        <w:bCs/>
        <w:i/>
        <w:iCs/>
        <w:sz w:val="56"/>
      </w:rPr>
      <w:t>Câmara Municipal de Figueirópolis D’Oeste</w:t>
    </w:r>
  </w:p>
  <w:p w14:paraId="6B74025B" w14:textId="47E43A44" w:rsidR="00455351" w:rsidRDefault="00455351">
    <w:pPr>
      <w:pStyle w:val="Corpodetexto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47605"/>
    <w:multiLevelType w:val="hybridMultilevel"/>
    <w:tmpl w:val="DE922F4A"/>
    <w:lvl w:ilvl="0" w:tplc="96082A7E">
      <w:start w:val="1"/>
      <w:numFmt w:val="lowerLetter"/>
      <w:lvlText w:val="%1)"/>
      <w:lvlJc w:val="left"/>
      <w:pPr>
        <w:ind w:left="1282" w:hanging="288"/>
        <w:jc w:val="left"/>
      </w:pPr>
      <w:rPr>
        <w:rFonts w:ascii="Arial MT" w:eastAsia="Arial MT" w:hAnsi="Arial MT" w:cs="Arial MT" w:hint="default"/>
        <w:w w:val="100"/>
        <w:sz w:val="20"/>
        <w:szCs w:val="20"/>
        <w:lang w:val="pt-PT" w:eastAsia="en-US" w:bidi="ar-SA"/>
      </w:rPr>
    </w:lvl>
    <w:lvl w:ilvl="1" w:tplc="B2CA9F76">
      <w:numFmt w:val="bullet"/>
      <w:lvlText w:val="•"/>
      <w:lvlJc w:val="left"/>
      <w:pPr>
        <w:ind w:left="2112" w:hanging="288"/>
      </w:pPr>
      <w:rPr>
        <w:rFonts w:hint="default"/>
        <w:lang w:val="pt-PT" w:eastAsia="en-US" w:bidi="ar-SA"/>
      </w:rPr>
    </w:lvl>
    <w:lvl w:ilvl="2" w:tplc="201E93EA">
      <w:numFmt w:val="bullet"/>
      <w:lvlText w:val="•"/>
      <w:lvlJc w:val="left"/>
      <w:pPr>
        <w:ind w:left="2945" w:hanging="288"/>
      </w:pPr>
      <w:rPr>
        <w:rFonts w:hint="default"/>
        <w:lang w:val="pt-PT" w:eastAsia="en-US" w:bidi="ar-SA"/>
      </w:rPr>
    </w:lvl>
    <w:lvl w:ilvl="3" w:tplc="03B0EFF6">
      <w:numFmt w:val="bullet"/>
      <w:lvlText w:val="•"/>
      <w:lvlJc w:val="left"/>
      <w:pPr>
        <w:ind w:left="3777" w:hanging="288"/>
      </w:pPr>
      <w:rPr>
        <w:rFonts w:hint="default"/>
        <w:lang w:val="pt-PT" w:eastAsia="en-US" w:bidi="ar-SA"/>
      </w:rPr>
    </w:lvl>
    <w:lvl w:ilvl="4" w:tplc="4A8EA1B2">
      <w:numFmt w:val="bullet"/>
      <w:lvlText w:val="•"/>
      <w:lvlJc w:val="left"/>
      <w:pPr>
        <w:ind w:left="4610" w:hanging="288"/>
      </w:pPr>
      <w:rPr>
        <w:rFonts w:hint="default"/>
        <w:lang w:val="pt-PT" w:eastAsia="en-US" w:bidi="ar-SA"/>
      </w:rPr>
    </w:lvl>
    <w:lvl w:ilvl="5" w:tplc="ABDA374A">
      <w:numFmt w:val="bullet"/>
      <w:lvlText w:val="•"/>
      <w:lvlJc w:val="left"/>
      <w:pPr>
        <w:ind w:left="5442" w:hanging="288"/>
      </w:pPr>
      <w:rPr>
        <w:rFonts w:hint="default"/>
        <w:lang w:val="pt-PT" w:eastAsia="en-US" w:bidi="ar-SA"/>
      </w:rPr>
    </w:lvl>
    <w:lvl w:ilvl="6" w:tplc="5DA4F9D2">
      <w:numFmt w:val="bullet"/>
      <w:lvlText w:val="•"/>
      <w:lvlJc w:val="left"/>
      <w:pPr>
        <w:ind w:left="6275" w:hanging="288"/>
      </w:pPr>
      <w:rPr>
        <w:rFonts w:hint="default"/>
        <w:lang w:val="pt-PT" w:eastAsia="en-US" w:bidi="ar-SA"/>
      </w:rPr>
    </w:lvl>
    <w:lvl w:ilvl="7" w:tplc="B9A4432A">
      <w:numFmt w:val="bullet"/>
      <w:lvlText w:val="•"/>
      <w:lvlJc w:val="left"/>
      <w:pPr>
        <w:ind w:left="7107" w:hanging="288"/>
      </w:pPr>
      <w:rPr>
        <w:rFonts w:hint="default"/>
        <w:lang w:val="pt-PT" w:eastAsia="en-US" w:bidi="ar-SA"/>
      </w:rPr>
    </w:lvl>
    <w:lvl w:ilvl="8" w:tplc="06CC1C0C">
      <w:numFmt w:val="bullet"/>
      <w:lvlText w:val="•"/>
      <w:lvlJc w:val="left"/>
      <w:pPr>
        <w:ind w:left="7940" w:hanging="288"/>
      </w:pPr>
      <w:rPr>
        <w:rFonts w:hint="default"/>
        <w:lang w:val="pt-PT" w:eastAsia="en-US" w:bidi="ar-SA"/>
      </w:rPr>
    </w:lvl>
  </w:abstractNum>
  <w:abstractNum w:abstractNumId="1" w15:restartNumberingAfterBreak="0">
    <w:nsid w:val="185651CB"/>
    <w:multiLevelType w:val="multilevel"/>
    <w:tmpl w:val="AD7E372E"/>
    <w:lvl w:ilvl="0">
      <w:start w:val="1"/>
      <w:numFmt w:val="decimal"/>
      <w:lvlText w:val="%1."/>
      <w:lvlJc w:val="left"/>
      <w:pPr>
        <w:ind w:left="508" w:hanging="360"/>
        <w:jc w:val="left"/>
      </w:pPr>
      <w:rPr>
        <w:rFonts w:ascii="Arial" w:eastAsia="Arial" w:hAnsi="Arial" w:cs="Arial" w:hint="default"/>
        <w:b/>
        <w:bCs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08" w:hanging="360"/>
        <w:jc w:val="left"/>
      </w:pPr>
      <w:rPr>
        <w:rFonts w:ascii="Arial" w:eastAsia="Arial" w:hAnsi="Arial" w:cs="Arial" w:hint="default"/>
        <w:b/>
        <w:bCs/>
        <w:spacing w:val="-2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8" w:hanging="508"/>
        <w:jc w:val="left"/>
      </w:pPr>
      <w:rPr>
        <w:rFonts w:ascii="Arial" w:eastAsia="Arial" w:hAnsi="Arial" w:cs="Arial" w:hint="default"/>
        <w:b/>
        <w:bCs/>
        <w:spacing w:val="-2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1638" w:hanging="5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76" w:hanging="5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14" w:hanging="5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52" w:hanging="5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90" w:hanging="5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29" w:hanging="508"/>
      </w:pPr>
      <w:rPr>
        <w:rFonts w:hint="default"/>
        <w:lang w:val="pt-PT" w:eastAsia="en-US" w:bidi="ar-SA"/>
      </w:rPr>
    </w:lvl>
  </w:abstractNum>
  <w:num w:numId="1" w16cid:durableId="1628076700">
    <w:abstractNumId w:val="0"/>
  </w:num>
  <w:num w:numId="2" w16cid:durableId="316155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351"/>
    <w:rsid w:val="00097225"/>
    <w:rsid w:val="000D1BC6"/>
    <w:rsid w:val="00106932"/>
    <w:rsid w:val="001B4EB4"/>
    <w:rsid w:val="00243CFA"/>
    <w:rsid w:val="002F3D17"/>
    <w:rsid w:val="0037103B"/>
    <w:rsid w:val="00381816"/>
    <w:rsid w:val="003F0FA2"/>
    <w:rsid w:val="00455351"/>
    <w:rsid w:val="005417FA"/>
    <w:rsid w:val="0054434A"/>
    <w:rsid w:val="005C426B"/>
    <w:rsid w:val="0064521D"/>
    <w:rsid w:val="00664140"/>
    <w:rsid w:val="006F1675"/>
    <w:rsid w:val="0071787F"/>
    <w:rsid w:val="007569AD"/>
    <w:rsid w:val="007D4F18"/>
    <w:rsid w:val="008C73AD"/>
    <w:rsid w:val="00982061"/>
    <w:rsid w:val="00AC772D"/>
    <w:rsid w:val="00B77713"/>
    <w:rsid w:val="00BD3714"/>
    <w:rsid w:val="00C23B69"/>
    <w:rsid w:val="00D31EE4"/>
    <w:rsid w:val="00EC1946"/>
    <w:rsid w:val="00F61BAA"/>
    <w:rsid w:val="00F733CB"/>
    <w:rsid w:val="00FA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EEDB5"/>
  <w15:docId w15:val="{57D25AE0-045E-4CED-9228-3DB066FBC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369" w:hanging="222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10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8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"/>
    </w:pPr>
  </w:style>
  <w:style w:type="paragraph" w:styleId="Cabealho">
    <w:name w:val="header"/>
    <w:basedOn w:val="Normal"/>
    <w:link w:val="CabealhoChar"/>
    <w:uiPriority w:val="99"/>
    <w:unhideWhenUsed/>
    <w:rsid w:val="001B4EB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4EB4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1B4EB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4EB4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uiPriority w:val="39"/>
    <w:rsid w:val="005417FA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1125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Divino</dc:creator>
  <cp:lastModifiedBy>Dell</cp:lastModifiedBy>
  <cp:revision>26</cp:revision>
  <dcterms:created xsi:type="dcterms:W3CDTF">2023-11-16T20:01:00Z</dcterms:created>
  <dcterms:modified xsi:type="dcterms:W3CDTF">2023-11-24T12:45:00Z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2023-11-16T00:00:00Z</vt:filetime>
  </property>
  <property fmtid="{D5CDD505-2E9C-101B-9397-08002B2CF9AE}" pid="3" name="Creator">
    <vt:lpwstr>PDFium</vt:lpwstr>
  </property>
  <property fmtid="{D5CDD505-2E9C-101B-9397-08002B2CF9AE}" pid="4" name="LastSaved">
    <vt:filetime>2023-11-16T00:00:00Z</vt:filetime>
  </property>
</Properties>
</file>