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82CF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6835F8F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</w:t>
      </w:r>
      <w:r>
        <w:rPr>
          <w:rFonts w:ascii="Arial" w:hAnsi="Arial" w:eastAsia="Arial" w:cs="Arial"/>
          <w:color w:val="auto"/>
          <w:sz w:val="24"/>
          <w:szCs w:val="24"/>
        </w:rPr>
        <w:t>2</w:t>
      </w:r>
      <w:r>
        <w:rPr>
          <w:rFonts w:hint="default" w:ascii="Arial" w:hAnsi="Arial" w:eastAsia="Arial" w:cs="Arial"/>
          <w:color w:val="auto"/>
          <w:sz w:val="24"/>
          <w:szCs w:val="24"/>
          <w:lang w:val="pt-BR"/>
        </w:rPr>
        <w:t>7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 de 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.</w:t>
      </w:r>
    </w:p>
    <w:p w14:paraId="799D1DA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B878E8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A73721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2D9DC9D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9EC93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03EF093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40A8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F88ED6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3076F0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F3BB3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05FC39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4DFDB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AFCBD1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CF0063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F2BF99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C7E4A2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51244B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8E2B8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CCB3F2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C420B7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CBDACD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9C962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93A80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45B29DB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GERALDO ASSIS ROCHA</w:t>
      </w:r>
    </w:p>
    <w:p w14:paraId="286187A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409D19D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5F5D5C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1615D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2A6F3A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A4E717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05677C6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103D9E4E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317213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25F873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25B99E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7C4D4C2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C5BED5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mandato parlamentar deste(a) vereador(a); </w:t>
      </w:r>
    </w:p>
    <w:p w14:paraId="08B7C36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651A4E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o/202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5366"/>
        <w:gridCol w:w="1740"/>
        <w:gridCol w:w="1461"/>
      </w:tblGrid>
      <w:tr w14:paraId="0878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052FD15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5366" w:type="dxa"/>
          </w:tcPr>
          <w:p w14:paraId="167DC80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740" w:type="dxa"/>
          </w:tcPr>
          <w:p w14:paraId="726F5F7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461" w:type="dxa"/>
          </w:tcPr>
          <w:p w14:paraId="35AEA83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00B2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Align w:val="top"/>
          </w:tcPr>
          <w:p w14:paraId="1BC17496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01</w:t>
            </w:r>
          </w:p>
        </w:tc>
        <w:tc>
          <w:tcPr>
            <w:tcW w:w="5366" w:type="dxa"/>
            <w:vAlign w:val="top"/>
          </w:tcPr>
          <w:p w14:paraId="67A255B6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Combustíveis</w:t>
            </w:r>
          </w:p>
        </w:tc>
        <w:tc>
          <w:tcPr>
            <w:tcW w:w="1740" w:type="dxa"/>
            <w:vAlign w:val="top"/>
          </w:tcPr>
          <w:p w14:paraId="59BF224C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Em anexo</w:t>
            </w:r>
          </w:p>
        </w:tc>
        <w:tc>
          <w:tcPr>
            <w:tcW w:w="1461" w:type="dxa"/>
            <w:vAlign w:val="top"/>
          </w:tcPr>
          <w:p w14:paraId="1493AF21">
            <w:pPr>
              <w:spacing w:after="100" w:line="360" w:lineRule="auto"/>
              <w:ind w:right="-568" w:rightChars="0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2.507,54</w:t>
            </w:r>
          </w:p>
        </w:tc>
      </w:tr>
      <w:tr w14:paraId="632E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6EE9276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5366" w:type="dxa"/>
          </w:tcPr>
          <w:p w14:paraId="34A42DD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740" w:type="dxa"/>
          </w:tcPr>
          <w:p w14:paraId="197EDDC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30F0B3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2.507,54</w:t>
            </w: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08C0F83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E79241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051ACE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8634D99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4A4B017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>2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7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març</w:t>
      </w:r>
      <w:r>
        <w:rPr>
          <w:rFonts w:ascii="Arial" w:hAnsi="Arial" w:eastAsia="Arial Narrow" w:cs="Arial"/>
          <w:bCs/>
          <w:sz w:val="24"/>
          <w:szCs w:val="24"/>
        </w:rPr>
        <w:t>o de 202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6</w:t>
      </w:r>
      <w:r>
        <w:rPr>
          <w:rFonts w:ascii="Arial" w:hAnsi="Arial" w:eastAsia="Arial Narrow" w:cs="Arial"/>
          <w:bCs/>
          <w:sz w:val="24"/>
          <w:szCs w:val="24"/>
        </w:rPr>
        <w:t>.</w:t>
      </w:r>
    </w:p>
    <w:p w14:paraId="5D041D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6BCD5C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GERALDO DE ASSIS ROCHA</w:t>
      </w:r>
    </w:p>
    <w:p w14:paraId="406F4C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Presidente– Republicanos</w:t>
      </w:r>
    </w:p>
    <w:p w14:paraId="01DD3183">
      <w:pPr>
        <w:spacing w:after="100" w:line="360" w:lineRule="auto"/>
        <w:jc w:val="center"/>
      </w:pPr>
    </w:p>
    <w:p w14:paraId="07ED0577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226E1EA2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391957A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3E68FBD5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D369E45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4DAFBF97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C5BA946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0601E4E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43E1AD49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5E3C3BEB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01CEDC6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063FB014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C92972D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B0AE7D4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30297F71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  <w:bookmarkStart w:id="0" w:name="_GoBack"/>
      <w:bookmarkEnd w:id="0"/>
    </w:p>
    <w:p w14:paraId="74AF965F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31E5167B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</w:t>
      </w:r>
      <w:r>
        <w:rPr>
          <w:rFonts w:ascii="Arial" w:hAnsi="Arial" w:eastAsia="Arial" w:cs="Arial"/>
          <w:color w:val="auto"/>
          <w:sz w:val="24"/>
          <w:szCs w:val="24"/>
        </w:rPr>
        <w:t>2</w:t>
      </w:r>
      <w:r>
        <w:rPr>
          <w:rFonts w:hint="default" w:ascii="Arial" w:hAnsi="Arial" w:eastAsia="Arial" w:cs="Arial"/>
          <w:color w:val="auto"/>
          <w:sz w:val="24"/>
          <w:szCs w:val="24"/>
          <w:lang w:val="pt-BR"/>
        </w:rPr>
        <w:t>7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 de 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.</w:t>
      </w:r>
    </w:p>
    <w:p w14:paraId="28B534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ED3A72E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7CEFF8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799C1A0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53EB42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32E6C647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B37AE4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3102AF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B7A1D9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547510E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39225F4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4792803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23332403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95FD77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019A24C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EB5E27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8B3742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5B2059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7456545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BBF380A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5383A8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8E071F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3419B62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28A6BF4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GERALDO ASSIS ROCHA</w:t>
      </w:r>
    </w:p>
    <w:p w14:paraId="0133F12D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02E482F2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43B309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8BC802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0CBA12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D5DD03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E1A062E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19D3C43A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2E2659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083FF4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259C8A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CA86E5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A8DAB4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mandato parlamentar deste(a) vereador(a); </w:t>
      </w:r>
    </w:p>
    <w:p w14:paraId="70FD01F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EE66BF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o/202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5366"/>
        <w:gridCol w:w="1740"/>
        <w:gridCol w:w="1461"/>
      </w:tblGrid>
      <w:tr w14:paraId="05B27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30DB767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5366" w:type="dxa"/>
          </w:tcPr>
          <w:p w14:paraId="4A1CE56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740" w:type="dxa"/>
          </w:tcPr>
          <w:p w14:paraId="1001A13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461" w:type="dxa"/>
          </w:tcPr>
          <w:p w14:paraId="39B0514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4652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Align w:val="top"/>
          </w:tcPr>
          <w:p w14:paraId="4EB21446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01</w:t>
            </w:r>
          </w:p>
        </w:tc>
        <w:tc>
          <w:tcPr>
            <w:tcW w:w="5366" w:type="dxa"/>
            <w:vAlign w:val="top"/>
          </w:tcPr>
          <w:p w14:paraId="7C48EFAD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Combustíveis</w:t>
            </w:r>
          </w:p>
        </w:tc>
        <w:tc>
          <w:tcPr>
            <w:tcW w:w="1740" w:type="dxa"/>
            <w:vAlign w:val="top"/>
          </w:tcPr>
          <w:p w14:paraId="31651E89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Em anexo</w:t>
            </w:r>
          </w:p>
        </w:tc>
        <w:tc>
          <w:tcPr>
            <w:tcW w:w="1461" w:type="dxa"/>
            <w:vAlign w:val="top"/>
          </w:tcPr>
          <w:p w14:paraId="6594B957">
            <w:pPr>
              <w:spacing w:after="100" w:line="360" w:lineRule="auto"/>
              <w:ind w:right="-568" w:rightChars="0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2.507,54</w:t>
            </w:r>
          </w:p>
        </w:tc>
      </w:tr>
      <w:tr w14:paraId="03ACE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10D38B9A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>0</w:t>
            </w: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>2</w:t>
            </w:r>
          </w:p>
        </w:tc>
        <w:tc>
          <w:tcPr>
            <w:tcW w:w="5366" w:type="dxa"/>
          </w:tcPr>
          <w:p w14:paraId="76F5519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>Alimentação</w:t>
            </w:r>
          </w:p>
        </w:tc>
        <w:tc>
          <w:tcPr>
            <w:tcW w:w="1740" w:type="dxa"/>
          </w:tcPr>
          <w:p w14:paraId="6F05E10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>Em anexo</w:t>
            </w:r>
          </w:p>
        </w:tc>
        <w:tc>
          <w:tcPr>
            <w:tcW w:w="1461" w:type="dxa"/>
          </w:tcPr>
          <w:p w14:paraId="6046C953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>R$      2</w:t>
            </w: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>3</w:t>
            </w: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>,5</w:t>
            </w: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>3</w:t>
            </w:r>
          </w:p>
        </w:tc>
      </w:tr>
      <w:tr w14:paraId="078E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Align w:val="top"/>
          </w:tcPr>
          <w:p w14:paraId="5139E259">
            <w:pPr>
              <w:spacing w:after="100" w:line="360" w:lineRule="auto"/>
              <w:ind w:right="-568" w:rightChars="0"/>
              <w:jc w:val="both"/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>0</w:t>
            </w: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5366" w:type="dxa"/>
            <w:vAlign w:val="top"/>
          </w:tcPr>
          <w:p w14:paraId="5C27E769">
            <w:pPr>
              <w:spacing w:after="100" w:line="360" w:lineRule="auto"/>
              <w:ind w:right="110" w:rightChars="0"/>
              <w:jc w:val="both"/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>Viagem a Cuiabá em 11/06/2025 a serviço do Poder Legislativo, onde participou de audiência com o Vice Governador Otaviano Piveta e com o Deputado Estadual, Valmir Moretto.</w:t>
            </w:r>
          </w:p>
        </w:tc>
        <w:tc>
          <w:tcPr>
            <w:tcW w:w="1740" w:type="dxa"/>
            <w:vAlign w:val="top"/>
          </w:tcPr>
          <w:p w14:paraId="3D06876D">
            <w:pPr>
              <w:spacing w:after="100" w:line="360" w:lineRule="auto"/>
              <w:ind w:right="84" w:rightChars="0"/>
              <w:jc w:val="both"/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>Declaração em anexo.</w:t>
            </w:r>
          </w:p>
        </w:tc>
        <w:tc>
          <w:tcPr>
            <w:tcW w:w="1461" w:type="dxa"/>
            <w:vAlign w:val="top"/>
          </w:tcPr>
          <w:p w14:paraId="72C6499F">
            <w:pPr>
              <w:spacing w:after="100" w:line="360" w:lineRule="auto"/>
              <w:ind w:right="-568" w:rightChars="0"/>
              <w:jc w:val="both"/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C00000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C00000"/>
                <w:sz w:val="24"/>
                <w:szCs w:val="24"/>
                <w:lang w:val="pt-BR"/>
              </w:rPr>
              <w:t xml:space="preserve">     </w:t>
            </w:r>
          </w:p>
        </w:tc>
      </w:tr>
      <w:tr w14:paraId="7A2B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0FA9B3A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5366" w:type="dxa"/>
          </w:tcPr>
          <w:p w14:paraId="1D33481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740" w:type="dxa"/>
          </w:tcPr>
          <w:p w14:paraId="6B12992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99733A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2.967,50</w:t>
            </w: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A3D511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006FFE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A263B3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191E3FA4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2912AFF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>2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7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març</w:t>
      </w:r>
      <w:r>
        <w:rPr>
          <w:rFonts w:ascii="Arial" w:hAnsi="Arial" w:eastAsia="Arial Narrow" w:cs="Arial"/>
          <w:bCs/>
          <w:sz w:val="24"/>
          <w:szCs w:val="24"/>
        </w:rPr>
        <w:t>o de 202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6</w:t>
      </w:r>
      <w:r>
        <w:rPr>
          <w:rFonts w:ascii="Arial" w:hAnsi="Arial" w:eastAsia="Arial Narrow" w:cs="Arial"/>
          <w:bCs/>
          <w:sz w:val="24"/>
          <w:szCs w:val="24"/>
        </w:rPr>
        <w:t>.</w:t>
      </w:r>
    </w:p>
    <w:p w14:paraId="3B39FF53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54E593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GERALDO DE ASSIS ROCHA</w:t>
      </w:r>
    </w:p>
    <w:p w14:paraId="7E8167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Presidente– Republicanos</w:t>
      </w:r>
    </w:p>
    <w:p w14:paraId="33EB8F37">
      <w:pPr>
        <w:spacing w:after="100" w:line="360" w:lineRule="auto"/>
        <w:jc w:val="center"/>
      </w:pPr>
    </w:p>
    <w:p w14:paraId="09D4D869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435FEADD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682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DDF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B8FF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1FEAC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0A7D9BA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24687"/>
    <w:rsid w:val="00042D2C"/>
    <w:rsid w:val="00062705"/>
    <w:rsid w:val="00063CA2"/>
    <w:rsid w:val="000D114A"/>
    <w:rsid w:val="000F5A46"/>
    <w:rsid w:val="0010017B"/>
    <w:rsid w:val="00162CAF"/>
    <w:rsid w:val="001960B1"/>
    <w:rsid w:val="001E1516"/>
    <w:rsid w:val="0020469B"/>
    <w:rsid w:val="002B583E"/>
    <w:rsid w:val="002B733E"/>
    <w:rsid w:val="002D55CB"/>
    <w:rsid w:val="002E041B"/>
    <w:rsid w:val="002E234C"/>
    <w:rsid w:val="002F0273"/>
    <w:rsid w:val="002F11AA"/>
    <w:rsid w:val="002F2BDA"/>
    <w:rsid w:val="00301D2C"/>
    <w:rsid w:val="003C78CD"/>
    <w:rsid w:val="003E53FE"/>
    <w:rsid w:val="003F3F03"/>
    <w:rsid w:val="003F55DD"/>
    <w:rsid w:val="00412B7C"/>
    <w:rsid w:val="004216E4"/>
    <w:rsid w:val="00421D99"/>
    <w:rsid w:val="004226CB"/>
    <w:rsid w:val="00424BF5"/>
    <w:rsid w:val="00437230"/>
    <w:rsid w:val="00455BCF"/>
    <w:rsid w:val="0046240B"/>
    <w:rsid w:val="00466DF6"/>
    <w:rsid w:val="00490A81"/>
    <w:rsid w:val="004A5E80"/>
    <w:rsid w:val="004C4688"/>
    <w:rsid w:val="004D2422"/>
    <w:rsid w:val="005579B6"/>
    <w:rsid w:val="0057352A"/>
    <w:rsid w:val="00597F08"/>
    <w:rsid w:val="005D30CF"/>
    <w:rsid w:val="005F6CC9"/>
    <w:rsid w:val="00610B51"/>
    <w:rsid w:val="00637531"/>
    <w:rsid w:val="006448A0"/>
    <w:rsid w:val="00654D6D"/>
    <w:rsid w:val="006706E1"/>
    <w:rsid w:val="00682D75"/>
    <w:rsid w:val="006A2F59"/>
    <w:rsid w:val="006B7D1E"/>
    <w:rsid w:val="006D63CF"/>
    <w:rsid w:val="006D7810"/>
    <w:rsid w:val="006E0E98"/>
    <w:rsid w:val="007134D2"/>
    <w:rsid w:val="007423EA"/>
    <w:rsid w:val="00744796"/>
    <w:rsid w:val="0075030B"/>
    <w:rsid w:val="0077011C"/>
    <w:rsid w:val="007B2719"/>
    <w:rsid w:val="007B7359"/>
    <w:rsid w:val="007C7D2C"/>
    <w:rsid w:val="007E127F"/>
    <w:rsid w:val="00860653"/>
    <w:rsid w:val="008B0639"/>
    <w:rsid w:val="008C0C78"/>
    <w:rsid w:val="008F7DAC"/>
    <w:rsid w:val="00906F5B"/>
    <w:rsid w:val="00914465"/>
    <w:rsid w:val="00940314"/>
    <w:rsid w:val="00992049"/>
    <w:rsid w:val="0099286D"/>
    <w:rsid w:val="00993FDD"/>
    <w:rsid w:val="00A4620F"/>
    <w:rsid w:val="00A47C1D"/>
    <w:rsid w:val="00A70A6A"/>
    <w:rsid w:val="00A839ED"/>
    <w:rsid w:val="00A86279"/>
    <w:rsid w:val="00AA0C55"/>
    <w:rsid w:val="00AB0558"/>
    <w:rsid w:val="00AB13E8"/>
    <w:rsid w:val="00AB4346"/>
    <w:rsid w:val="00B00F2C"/>
    <w:rsid w:val="00B05DB8"/>
    <w:rsid w:val="00B22174"/>
    <w:rsid w:val="00B32645"/>
    <w:rsid w:val="00B736B0"/>
    <w:rsid w:val="00B92D45"/>
    <w:rsid w:val="00BE4840"/>
    <w:rsid w:val="00BF7C66"/>
    <w:rsid w:val="00C32CC0"/>
    <w:rsid w:val="00C86AE9"/>
    <w:rsid w:val="00CC6F61"/>
    <w:rsid w:val="00CF761D"/>
    <w:rsid w:val="00D40585"/>
    <w:rsid w:val="00D44D32"/>
    <w:rsid w:val="00D56E12"/>
    <w:rsid w:val="00DA0294"/>
    <w:rsid w:val="00DA2CB7"/>
    <w:rsid w:val="00DD6CA7"/>
    <w:rsid w:val="00DD79E4"/>
    <w:rsid w:val="00DE1B19"/>
    <w:rsid w:val="00E030AB"/>
    <w:rsid w:val="00E13BB9"/>
    <w:rsid w:val="00E341B7"/>
    <w:rsid w:val="00E40285"/>
    <w:rsid w:val="00E47A65"/>
    <w:rsid w:val="00E661BC"/>
    <w:rsid w:val="00EA08A7"/>
    <w:rsid w:val="00EF3E93"/>
    <w:rsid w:val="00F11DEC"/>
    <w:rsid w:val="00F2462E"/>
    <w:rsid w:val="00F2627B"/>
    <w:rsid w:val="00F71DB0"/>
    <w:rsid w:val="00F80CBC"/>
    <w:rsid w:val="00F96B20"/>
    <w:rsid w:val="00FC7632"/>
    <w:rsid w:val="019F2CD8"/>
    <w:rsid w:val="04FB6513"/>
    <w:rsid w:val="0BD705D9"/>
    <w:rsid w:val="20D5000B"/>
    <w:rsid w:val="3FB506BB"/>
    <w:rsid w:val="4BDD17CF"/>
    <w:rsid w:val="614678CD"/>
    <w:rsid w:val="67901803"/>
    <w:rsid w:val="6840264C"/>
    <w:rsid w:val="68402E21"/>
    <w:rsid w:val="69861091"/>
    <w:rsid w:val="6A9C5A23"/>
    <w:rsid w:val="765D53C0"/>
    <w:rsid w:val="7A2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6EEE-6E9D-4842-8ACA-F763A7FF6D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311</Words>
  <Characters>1683</Characters>
  <Lines>14</Lines>
  <Paragraphs>3</Paragraphs>
  <TotalTime>1</TotalTime>
  <ScaleCrop>false</ScaleCrop>
  <LinksUpToDate>false</LinksUpToDate>
  <CharactersWithSpaces>1991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2024-03-21T13:03:00Z</dcterms:created>
  <dc:creator>Dell</dc:creator>
  <cp:lastModifiedBy>Dell</cp:lastModifiedBy>
  <cp:lastPrinted>2026-03-27T13:43:55Z</cp:lastPrinted>
  <dcterms:modified xsi:type="dcterms:W3CDTF">2026-03-27T13:45:24Z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9EC535C5CD6B427ABFA8F4E4CD0CEF0F_12</vt:lpwstr>
  </property>
</Properties>
</file>