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hint="default" w:ascii="Cambria" w:hAnsi="Cambria"/>
          <w:b/>
          <w:i w:val="0"/>
          <w:sz w:val="24"/>
          <w:szCs w:val="24"/>
          <w:lang w:val="pt-BR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1</w:t>
      </w:r>
      <w:r>
        <w:rPr>
          <w:rFonts w:ascii="Cambria" w:hAnsi="Cambria"/>
          <w:b/>
          <w:i w:val="0"/>
          <w:sz w:val="24"/>
          <w:szCs w:val="24"/>
        </w:rPr>
        <w:t>/202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5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 xml:space="preserve">PRIMEIRO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 w:right="-854" w:rightChars="-356"/>
        <w:jc w:val="both"/>
        <w:rPr>
          <w:rFonts w:hint="default" w:ascii="Cambria" w:hAnsi="Cambria"/>
          <w:i w:val="0"/>
          <w:sz w:val="24"/>
          <w:szCs w:val="24"/>
          <w:lang w:val="pt-BR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hint="default" w:ascii="Cambria" w:hAnsi="Cambria" w:cs="Cambria"/>
          <w:b/>
          <w:bCs/>
          <w:sz w:val="24"/>
          <w:szCs w:val="24"/>
        </w:rPr>
        <w:t>EDMAR F. DE CARVALHO</w:t>
      </w:r>
      <w:r>
        <w:rPr>
          <w:rFonts w:hint="default" w:ascii="Cambria" w:hAnsi="Cambria" w:cs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</w:t>
      </w:r>
      <w:r>
        <w:rPr>
          <w:rFonts w:hint="default" w:ascii="Cambria" w:hAnsi="Cambria"/>
          <w:i w:val="0"/>
          <w:sz w:val="24"/>
          <w:szCs w:val="24"/>
          <w:lang w:val="pt-BR"/>
        </w:rPr>
        <w:t>.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3D29C0FE">
      <w:pPr>
        <w:autoSpaceDE w:val="0"/>
        <w:autoSpaceDN w:val="0"/>
        <w:adjustRightInd w:val="0"/>
        <w:spacing w:before="120" w:after="0" w:line="240" w:lineRule="auto"/>
        <w:ind w:right="-854" w:rightChars="-356"/>
        <w:jc w:val="both"/>
        <w:rPr>
          <w:rFonts w:ascii="Palatino Linotype" w:hAnsi="Palatino Linotype" w:cs="Courier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</w:t>
      </w:r>
      <w:r>
        <w:rPr>
          <w:rFonts w:hint="default" w:ascii="Cambria" w:hAnsi="Cambria" w:cs="Cambria"/>
          <w:color w:val="auto"/>
        </w:rPr>
        <w:t xml:space="preserve">D’Oeste-MT, doravante denominado simplesmente </w:t>
      </w:r>
      <w:r>
        <w:rPr>
          <w:rFonts w:hint="default" w:ascii="Cambria" w:hAnsi="Cambria" w:cs="Cambria"/>
          <w:b/>
          <w:bCs/>
          <w:color w:val="auto"/>
        </w:rPr>
        <w:t xml:space="preserve">CÂMARA MUNICIPAL DE FIGUEIRÓPOLIS D’OESTE-MT e/ou CONTRATANTE </w:t>
      </w:r>
      <w:r>
        <w:rPr>
          <w:rFonts w:hint="default" w:ascii="Cambria" w:hAnsi="Cambria" w:cs="Cambria"/>
          <w:color w:val="auto"/>
        </w:rPr>
        <w:t xml:space="preserve">e, de outro lado, a </w:t>
      </w:r>
      <w:r>
        <w:rPr>
          <w:rFonts w:hint="default" w:ascii="Cambria" w:hAnsi="Cambria" w:cs="Cambria"/>
          <w:sz w:val="24"/>
          <w:szCs w:val="24"/>
        </w:rPr>
        <w:t xml:space="preserve">Empresa </w:t>
      </w:r>
      <w:r>
        <w:rPr>
          <w:rFonts w:hint="default" w:ascii="Cambria" w:hAnsi="Cambria" w:cs="Cambria"/>
          <w:b/>
          <w:bCs/>
        </w:rPr>
        <w:t>EDMAR F. DE CARVALHO</w:t>
      </w:r>
      <w:r>
        <w:rPr>
          <w:rFonts w:hint="default" w:ascii="Cambria" w:hAnsi="Cambria" w:cs="Cambria"/>
        </w:rPr>
        <w:t xml:space="preserve">, com nome fantasia de com nome fantasia de ARASEG - ASSESSORIA E CONS. EM SEGURANCA DO TRABALHO  pessoa jurídica de direito privado, inscrita no </w:t>
      </w:r>
      <w:r>
        <w:rPr>
          <w:rFonts w:hint="default" w:ascii="Cambria" w:hAnsi="Cambria" w:eastAsia="Batang" w:cs="Cambria"/>
        </w:rPr>
        <w:t>CNPJ/MF nº  47.769.975/0001-42</w:t>
      </w:r>
      <w:r>
        <w:rPr>
          <w:rFonts w:hint="default" w:ascii="Cambria" w:hAnsi="Cambria" w:cs="Cambria"/>
        </w:rPr>
        <w:t xml:space="preserve">, </w:t>
      </w:r>
      <w:r>
        <w:rPr>
          <w:rFonts w:hint="default" w:ascii="Cambria" w:hAnsi="Cambria" w:eastAsia="Batang" w:cs="Cambria"/>
        </w:rPr>
        <w:t>sediada na  Av Juscelino Kubitschek , nº 828 , Bairro  Santo Antonio,  Araputanga – MT – CEP.  78.260-000 , e-mail  edy2carvalho@gmail.com  telefone celular (65) 9903-5561, nesse ato representada pelo seu proprietário(a) Edmar Francisco de Carvalho, inscrito no CPF/MF nº 912.378.231-53 e RG: 12710652</w:t>
      </w:r>
      <w:r>
        <w:rPr>
          <w:rFonts w:hint="default" w:ascii="Cambria" w:hAnsi="Cambria" w:cs="Cambria"/>
        </w:rPr>
        <w:t xml:space="preserve">, doravante denominada simplesmente de CONTRATADA, resolvem celebrar o presente contrato originado do Processo de Dispensa n° 05/2024, </w:t>
      </w:r>
      <w:r>
        <w:rPr>
          <w:rFonts w:ascii="Cambria" w:hAnsi="Cambria" w:cs="Arial"/>
          <w:color w:val="auto"/>
        </w:rPr>
        <w:t xml:space="preserve">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  <w:r>
        <w:rPr>
          <w:rFonts w:hint="default" w:ascii="Cambria" w:hAnsi="Cambria" w:cs="Arial"/>
          <w:b/>
          <w:bCs/>
          <w:color w:val="auto"/>
          <w:lang w:val="pt-BR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rPr>
          <w:rFonts w:ascii="Cambria" w:hAnsi="Cambria"/>
        </w:rPr>
        <w:t xml:space="preserve">O objeto do presente é alterar a </w:t>
      </w:r>
      <w:r>
        <w:rPr>
          <w:rFonts w:hint="default" w:ascii="Cambria" w:hAnsi="Cambria"/>
          <w:lang w:val="pt-BR"/>
        </w:rPr>
        <w:t xml:space="preserve">Clausula 3, item 3.1,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4BB26BB">
      <w:pPr>
        <w:autoSpaceDE w:val="0"/>
        <w:autoSpaceDN w:val="0"/>
        <w:adjustRightInd w:val="0"/>
        <w:spacing w:before="120" w:after="0" w:line="240" w:lineRule="auto"/>
        <w:ind w:right="-854" w:rightChars="-356"/>
        <w:jc w:val="both"/>
        <w:rPr>
          <w:rFonts w:hint="default" w:ascii="Cambria" w:hAnsi="Cambria" w:cs="Arial"/>
          <w:b/>
          <w:bCs/>
          <w:color w:val="auto"/>
          <w:lang w:val="pt-BR"/>
        </w:rPr>
      </w:pPr>
      <w:r>
        <w:rPr>
          <w:rFonts w:ascii="Palatino Linotype" w:hAnsi="Palatino Linotype" w:cs="Courier"/>
        </w:rPr>
        <w:t>3.1. O presente contrato vigerá a partir do dia da assinatura até</w:t>
      </w:r>
      <w:r>
        <w:rPr>
          <w:rFonts w:hint="default" w:ascii="Palatino Linotype" w:hAnsi="Palatino Linotype" w:cs="Courier"/>
          <w:lang w:val="pt-BR"/>
        </w:rPr>
        <w:t xml:space="preserve"> </w:t>
      </w:r>
      <w:r>
        <w:rPr>
          <w:rFonts w:ascii="Palatino Linotype" w:hAnsi="Palatino Linotype" w:cs="Courier"/>
        </w:rPr>
        <w:t xml:space="preserve"> </w:t>
      </w:r>
      <w:r>
        <w:rPr>
          <w:rFonts w:hint="default" w:ascii="Palatino Linotype" w:hAnsi="Palatino Linotype" w:cs="Courier"/>
          <w:lang w:val="pt-BR"/>
        </w:rPr>
        <w:t>03 (três)</w:t>
      </w:r>
      <w:r>
        <w:rPr>
          <w:rFonts w:ascii="Palatino Linotype" w:hAnsi="Palatino Linotype" w:cs="Courier"/>
        </w:rPr>
        <w:t xml:space="preserve"> ano</w:t>
      </w:r>
      <w:r>
        <w:rPr>
          <w:rFonts w:hint="default" w:ascii="Palatino Linotype" w:hAnsi="Palatino Linotype" w:cs="Courier"/>
          <w:lang w:val="pt-BR"/>
        </w:rPr>
        <w:t xml:space="preserve">s, </w:t>
      </w:r>
      <w:r>
        <w:rPr>
          <w:rFonts w:ascii="Cambria" w:hAnsi="Cambria" w:cs="Arial"/>
          <w:color w:val="auto"/>
        </w:rPr>
        <w:t>podendo ser prorrogado, pelo mesmo período ou outro, desde que seja aceito pela Câmara e pelo CONTRATADO.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0508E61">
      <w:pPr>
        <w:ind w:right="46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             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 Câmara municipal</w:t>
      </w:r>
    </w:p>
    <w:p w14:paraId="4D72E9A4">
      <w:pPr>
        <w:ind w:right="-994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01.031.0001.2002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Manutenção e encargos com o legislativo municipal.</w:t>
      </w:r>
    </w:p>
    <w:p w14:paraId="113D4576">
      <w:pPr>
        <w:pStyle w:val="18"/>
        <w:rPr>
          <w:rFonts w:hint="default" w:ascii="Cambria" w:hAnsi="Cambria" w:cs="Cambria"/>
          <w:b/>
          <w:bCs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 xml:space="preserve">3.3.90.39.00                 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ab/>
      </w:r>
      <w:r>
        <w:rPr>
          <w:rFonts w:hint="default" w:ascii="Cambria" w:hAnsi="Cambria" w:cs="Cambria"/>
          <w:b/>
          <w:bCs/>
          <w:sz w:val="24"/>
          <w:szCs w:val="24"/>
        </w:rPr>
        <w:t xml:space="preserve"> - outros serviços de terceiros – pessoa jurídica</w:t>
      </w:r>
    </w:p>
    <w:p w14:paraId="63F8C5C2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</w:t>
      </w:r>
      <w:bookmarkStart w:id="0" w:name="_GoBack"/>
      <w:bookmarkEnd w:id="0"/>
      <w:r>
        <w:rPr>
          <w:rFonts w:ascii="Cambria" w:hAnsi="Cambria" w:cs="Times New Roman"/>
          <w:sz w:val="24"/>
          <w:szCs w:val="24"/>
        </w:rPr>
        <w:t>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5D8EADB3">
      <w:pPr>
        <w:pStyle w:val="6"/>
        <w:shd w:val="clear" w:color="auto" w:fill="FFFFFF"/>
        <w:spacing w:line="276" w:lineRule="auto"/>
        <w:ind w:left="2124" w:right="-852" w:firstLine="708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Figueirópolis D’Oeste </w:t>
      </w:r>
      <w:r>
        <w:rPr>
          <w:rFonts w:hint="default" w:ascii="Cambria" w:hAnsi="Cambria" w:cs="Cambria"/>
          <w:sz w:val="24"/>
          <w:szCs w:val="24"/>
          <w:lang w:val="pt-BR"/>
        </w:rPr>
        <w:t>-</w:t>
      </w:r>
      <w:r>
        <w:rPr>
          <w:rFonts w:hint="default" w:ascii="Cambria" w:hAnsi="Cambria" w:cs="Cambria"/>
          <w:sz w:val="24"/>
          <w:szCs w:val="24"/>
        </w:rPr>
        <w:t xml:space="preserve"> MT, </w:t>
      </w:r>
      <w:r>
        <w:rPr>
          <w:rFonts w:hint="default" w:ascii="Cambria" w:hAnsi="Cambria" w:cs="Cambria"/>
          <w:bCs/>
          <w:sz w:val="24"/>
          <w:szCs w:val="24"/>
          <w:lang w:val="pt-BR"/>
        </w:rPr>
        <w:t>data e assinatura eletrónica</w:t>
      </w:r>
      <w:r>
        <w:rPr>
          <w:rFonts w:hint="default" w:ascii="Cambria" w:hAnsi="Cambria" w:cs="Cambria"/>
          <w:bCs/>
          <w:sz w:val="24"/>
          <w:szCs w:val="24"/>
        </w:rPr>
        <w:t>.</w:t>
      </w:r>
    </w:p>
    <w:p w14:paraId="213DDAC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B393C3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21DB321D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 xml:space="preserve">CONTRATANTE                                         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CONTRATADA</w:t>
      </w:r>
    </w:p>
    <w:p w14:paraId="454CADFF">
      <w:pPr>
        <w:pStyle w:val="6"/>
        <w:spacing w:line="360" w:lineRule="auto"/>
        <w:ind w:right="-1135"/>
        <w:rPr>
          <w:rFonts w:hint="default" w:ascii="Cambria" w:hAnsi="Cambria"/>
          <w:b/>
          <w:sz w:val="24"/>
          <w:lang w:val="pt-BR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</w:t>
      </w:r>
      <w:r>
        <w:rPr>
          <w:rFonts w:ascii="Cambria" w:hAnsi="Cambria"/>
          <w:b/>
          <w:sz w:val="24"/>
        </w:rPr>
        <w:tab/>
      </w:r>
      <w:r>
        <w:rPr>
          <w:rFonts w:hint="default" w:ascii="Cambria" w:hAnsi="Cambria"/>
          <w:b/>
          <w:sz w:val="24"/>
          <w:lang w:val="pt-BR"/>
        </w:rPr>
        <w:t xml:space="preserve">   </w:t>
      </w:r>
      <w:r>
        <w:rPr>
          <w:rFonts w:hint="default" w:ascii="Cambria" w:hAnsi="Cambria"/>
          <w:b/>
          <w:sz w:val="24"/>
          <w:lang w:val="pt-BR"/>
        </w:rPr>
        <w:tab/>
      </w:r>
      <w:r>
        <w:rPr>
          <w:rFonts w:hint="default" w:ascii="Cambria" w:hAnsi="Cambria"/>
          <w:b/>
          <w:sz w:val="24"/>
          <w:lang w:val="pt-BR"/>
        </w:rPr>
        <w:tab/>
      </w:r>
      <w:r>
        <w:rPr>
          <w:rFonts w:hint="default" w:ascii="Cambria" w:hAnsi="Cambria"/>
          <w:b/>
          <w:sz w:val="24"/>
          <w:lang w:val="pt-BR"/>
        </w:rPr>
        <w:t xml:space="preserve">  </w:t>
      </w:r>
      <w:r>
        <w:rPr>
          <w:rFonts w:hint="default" w:ascii="Cambria" w:hAnsi="Cambria" w:cs="Cambria"/>
          <w:b/>
          <w:bCs/>
        </w:rPr>
        <w:t>EDMAR F. DE CARVALHO</w:t>
      </w:r>
    </w:p>
    <w:p w14:paraId="29BBF8EA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hint="default" w:ascii="Cambria" w:hAnsi="Cambria"/>
          <w:b/>
          <w:sz w:val="24"/>
          <w:lang w:val="pt-BR"/>
        </w:rPr>
        <w:t>ANÍSIO APARECIDO PERES</w:t>
      </w:r>
      <w:r>
        <w:rPr>
          <w:rFonts w:ascii="Cambria" w:hAnsi="Cambria"/>
          <w:b/>
          <w:sz w:val="24"/>
        </w:rPr>
        <w:t xml:space="preserve">-Presidente              </w:t>
      </w:r>
      <w:r>
        <w:rPr>
          <w:rFonts w:hint="default" w:ascii="Cambria" w:hAnsi="Cambria"/>
          <w:b/>
          <w:sz w:val="24"/>
          <w:lang w:val="pt-BR"/>
        </w:rPr>
        <w:tab/>
      </w:r>
      <w:r>
        <w:rPr>
          <w:rFonts w:hint="default" w:ascii="Cambria" w:hAnsi="Cambria"/>
          <w:b/>
          <w:sz w:val="24"/>
          <w:lang w:val="pt-BR"/>
        </w:rPr>
        <w:tab/>
      </w:r>
      <w:r>
        <w:rPr>
          <w:rFonts w:hint="default" w:ascii="Cambria" w:hAnsi="Cambria" w:eastAsia="Batang" w:cs="Cambria"/>
          <w:b/>
          <w:bCs/>
        </w:rPr>
        <w:t>Edmar Francisco de Carvalho</w:t>
      </w:r>
      <w:r>
        <w:rPr>
          <w:rFonts w:hint="default" w:ascii="Cambria" w:hAnsi="Cambria" w:cs="Cambria"/>
          <w:b/>
          <w:sz w:val="24"/>
          <w:szCs w:val="24"/>
        </w:rPr>
        <w:t xml:space="preserve">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2B7548CC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35BD1A2C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2DE75ECA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796ED58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709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16458" name="Imagem 809516458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D4C43"/>
    <w:rsid w:val="000E2959"/>
    <w:rsid w:val="000F7EA1"/>
    <w:rsid w:val="00140766"/>
    <w:rsid w:val="00232E26"/>
    <w:rsid w:val="00237B9F"/>
    <w:rsid w:val="00293B49"/>
    <w:rsid w:val="002A7539"/>
    <w:rsid w:val="00321A1C"/>
    <w:rsid w:val="003232CF"/>
    <w:rsid w:val="00323EF0"/>
    <w:rsid w:val="00355CDB"/>
    <w:rsid w:val="00395FEE"/>
    <w:rsid w:val="003A3946"/>
    <w:rsid w:val="003C6A68"/>
    <w:rsid w:val="00407A1D"/>
    <w:rsid w:val="004226CB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2141B"/>
    <w:rsid w:val="008344C4"/>
    <w:rsid w:val="00855EAF"/>
    <w:rsid w:val="008C4C63"/>
    <w:rsid w:val="00950A81"/>
    <w:rsid w:val="009E6042"/>
    <w:rsid w:val="00A24619"/>
    <w:rsid w:val="00A249BB"/>
    <w:rsid w:val="00B335AE"/>
    <w:rsid w:val="00B35653"/>
    <w:rsid w:val="00B50A08"/>
    <w:rsid w:val="00B93715"/>
    <w:rsid w:val="00BC0091"/>
    <w:rsid w:val="00BF1FE5"/>
    <w:rsid w:val="00C808B4"/>
    <w:rsid w:val="00DA4CCE"/>
    <w:rsid w:val="00DC5D10"/>
    <w:rsid w:val="00E17D53"/>
    <w:rsid w:val="00E66D71"/>
    <w:rsid w:val="00ED1411"/>
    <w:rsid w:val="00ED6D9A"/>
    <w:rsid w:val="00EE0331"/>
    <w:rsid w:val="00EE27DD"/>
    <w:rsid w:val="00EF0A76"/>
    <w:rsid w:val="00F17B27"/>
    <w:rsid w:val="00F47719"/>
    <w:rsid w:val="00F47C86"/>
    <w:rsid w:val="00FC6D69"/>
    <w:rsid w:val="00FE4542"/>
    <w:rsid w:val="00FF4C9B"/>
    <w:rsid w:val="03611042"/>
    <w:rsid w:val="043C3328"/>
    <w:rsid w:val="0667328F"/>
    <w:rsid w:val="093D35CB"/>
    <w:rsid w:val="0A3411D6"/>
    <w:rsid w:val="0BA61102"/>
    <w:rsid w:val="0C292347"/>
    <w:rsid w:val="0FAF5694"/>
    <w:rsid w:val="10840325"/>
    <w:rsid w:val="12936308"/>
    <w:rsid w:val="15C02C88"/>
    <w:rsid w:val="15CE69EA"/>
    <w:rsid w:val="167675DC"/>
    <w:rsid w:val="17060D55"/>
    <w:rsid w:val="18814545"/>
    <w:rsid w:val="1A002917"/>
    <w:rsid w:val="1A3A6D2A"/>
    <w:rsid w:val="1A7032F0"/>
    <w:rsid w:val="1BCB2DA2"/>
    <w:rsid w:val="1C2B05D9"/>
    <w:rsid w:val="1F533F4A"/>
    <w:rsid w:val="26834091"/>
    <w:rsid w:val="28C40F72"/>
    <w:rsid w:val="291A637D"/>
    <w:rsid w:val="2F293307"/>
    <w:rsid w:val="304C383A"/>
    <w:rsid w:val="35F77270"/>
    <w:rsid w:val="3607070B"/>
    <w:rsid w:val="3ACB1A79"/>
    <w:rsid w:val="3CF711C0"/>
    <w:rsid w:val="3D0F3EBA"/>
    <w:rsid w:val="3D4A7A46"/>
    <w:rsid w:val="3D8462CE"/>
    <w:rsid w:val="3E9B051A"/>
    <w:rsid w:val="3EE836E6"/>
    <w:rsid w:val="40F612A2"/>
    <w:rsid w:val="42646EFA"/>
    <w:rsid w:val="46DD17E2"/>
    <w:rsid w:val="49AA17E5"/>
    <w:rsid w:val="4D447928"/>
    <w:rsid w:val="50B66922"/>
    <w:rsid w:val="549D6CE0"/>
    <w:rsid w:val="573A75DD"/>
    <w:rsid w:val="59BB27B1"/>
    <w:rsid w:val="5D8C056F"/>
    <w:rsid w:val="5EB36D29"/>
    <w:rsid w:val="62EE3C5C"/>
    <w:rsid w:val="633C0306"/>
    <w:rsid w:val="64611CD2"/>
    <w:rsid w:val="656F2844"/>
    <w:rsid w:val="674C326A"/>
    <w:rsid w:val="687421B9"/>
    <w:rsid w:val="691D7C84"/>
    <w:rsid w:val="6C174F65"/>
    <w:rsid w:val="6DF645F4"/>
    <w:rsid w:val="711238C3"/>
    <w:rsid w:val="7C7F3E9D"/>
    <w:rsid w:val="7CB90B97"/>
    <w:rsid w:val="7DC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  <w:style w:type="paragraph" w:styleId="1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449</Words>
  <Characters>2428</Characters>
  <Lines>20</Lines>
  <Paragraphs>5</Paragraphs>
  <TotalTime>0</TotalTime>
  <ScaleCrop>false</ScaleCrop>
  <LinksUpToDate>false</LinksUpToDate>
  <CharactersWithSpaces>2872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2025-12-18T11:14:00Z</cp:lastPrinted>
  <dcterms:modified xsi:type="dcterms:W3CDTF">2025-12-18T14:55:12Z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491981F5957243F7B091AA1EC020193D_13</vt:lpwstr>
  </property>
</Properties>
</file>