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AE360">
      <w:pPr>
        <w:ind w:left="2410" w:right="32"/>
        <w:jc w:val="both"/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 </w:t>
      </w:r>
      <w:r>
        <w:rPr>
          <w:rFonts w:hint="default"/>
          <w:lang w:val="pt-BR"/>
        </w:rPr>
        <w:t>INSTALAR UM BEBEDOURO DE ÁGUA POTÁVEL GELADA NA PISTA DE CAMINHADA.</w:t>
      </w:r>
    </w:p>
    <w:p w14:paraId="6A91D91A">
      <w:pPr>
        <w:ind w:right="32"/>
        <w:jc w:val="both"/>
      </w:pPr>
    </w:p>
    <w:p w14:paraId="7842A49E">
      <w:pPr>
        <w:ind w:right="32"/>
        <w:jc w:val="both"/>
      </w:pPr>
    </w:p>
    <w:p w14:paraId="2FB22A00">
      <w:pPr>
        <w:ind w:right="32" w:firstLine="2468" w:firstLineChars="1122"/>
        <w:jc w:val="both"/>
        <w:rPr>
          <w:b/>
          <w:bCs/>
        </w:rPr>
      </w:pPr>
      <w:r>
        <w:t>NA FORMA REGIMENTAL REQUEIRO À MESA OUVIDO O SOBERANO PLENÁRIO, SEJA ENCAMINHADO EXPEDIENTE AO EXCELENTÍSSIMO SENHOR PREFEITO MUNICIPAL, A NECESSIDADE DE SE</w:t>
      </w:r>
      <w:r>
        <w:rPr>
          <w:rFonts w:hint="default"/>
          <w:lang w:val="pt-BR"/>
        </w:rPr>
        <w:t xml:space="preserve"> INSTALAR UM BEBEDOURO DE ÁGUA POTÁVEL GELADA NA PISTA DE CAMINHADA.</w:t>
      </w:r>
      <w:bookmarkStart w:id="0" w:name="_GoBack"/>
      <w:bookmarkEnd w:id="0"/>
    </w:p>
    <w:p w14:paraId="16C23F4E">
      <w:pPr>
        <w:ind w:right="32" w:firstLine="2470" w:firstLineChars="1122"/>
        <w:jc w:val="both"/>
        <w:rPr>
          <w:b/>
          <w:bCs/>
        </w:rPr>
      </w:pPr>
    </w:p>
    <w:p w14:paraId="658C96B5">
      <w:pPr>
        <w:ind w:right="32" w:firstLine="2470" w:firstLineChars="1122"/>
        <w:jc w:val="both"/>
        <w:rPr>
          <w:b/>
          <w:bCs/>
        </w:rPr>
      </w:pPr>
    </w:p>
    <w:p w14:paraId="42F023BD">
      <w:pPr>
        <w:ind w:left="900" w:right="32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337CD1A0">
      <w:pPr>
        <w:ind w:left="142" w:right="-360"/>
        <w:rPr>
          <w:rFonts w:hint="default"/>
          <w:b/>
          <w:iCs/>
          <w:lang w:val="pt-BR"/>
        </w:rPr>
      </w:pPr>
    </w:p>
    <w:p w14:paraId="78F6CBF7">
      <w:pPr>
        <w:ind w:left="142" w:right="-360"/>
        <w:rPr>
          <w:b/>
          <w:iCs/>
        </w:rPr>
      </w:pPr>
    </w:p>
    <w:p w14:paraId="5A7A6393">
      <w:pPr>
        <w:ind w:left="0" w:leftChars="0" w:right="70" w:rightChars="0" w:firstLine="2429" w:firstLineChars="1100"/>
        <w:jc w:val="both"/>
        <w:rPr>
          <w:rFonts w:hint="default" w:ascii="Arial" w:hAnsi="Arial" w:eastAsia="SimSun" w:cs="Arial"/>
          <w:b/>
          <w:bCs/>
          <w:sz w:val="22"/>
          <w:szCs w:val="22"/>
        </w:rPr>
      </w:pP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Justifica-se esta Indicação em razão da crescente demanda por infraestrutura urbana que contribua para a qualidade de vida e a segurança de todos cidadãos que frequentam essa área. Essa pista de caminhada </w:t>
      </w:r>
      <w:r>
        <w:rPr>
          <w:rFonts w:hint="default" w:eastAsia="SimSun" w:cs="Arial"/>
          <w:b/>
          <w:bCs/>
          <w:sz w:val="22"/>
          <w:szCs w:val="22"/>
          <w:lang w:val="pt-BR"/>
        </w:rPr>
        <w:t>é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amplamente utilizada pela população para atividades físicas e lazer. Especialmente durante os períodos de maior calor, a instalação de bebedouro público nessa localizaç</w:t>
      </w:r>
      <w:r>
        <w:rPr>
          <w:rFonts w:hint="default" w:eastAsia="SimSun" w:cs="Arial"/>
          <w:b/>
          <w:bCs/>
          <w:sz w:val="22"/>
          <w:szCs w:val="22"/>
          <w:lang w:val="pt-BR"/>
        </w:rPr>
        <w:t>ão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é uma medida importante para promover a saúde e o bem-estar da comunidade, proporcionando acesso à água potável de maneira prática.</w:t>
      </w:r>
    </w:p>
    <w:p w14:paraId="26AD3FBC">
      <w:pPr>
        <w:ind w:left="0" w:leftChars="0" w:right="70" w:rightChars="0" w:firstLine="2429" w:firstLineChars="1100"/>
        <w:jc w:val="both"/>
        <w:rPr>
          <w:rFonts w:hint="default" w:ascii="Arial" w:hAnsi="Arial" w:eastAsia="SimSun" w:cs="Arial"/>
          <w:b/>
          <w:bCs/>
          <w:sz w:val="22"/>
          <w:szCs w:val="22"/>
        </w:rPr>
      </w:pP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</w:t>
      </w:r>
    </w:p>
    <w:p w14:paraId="31630877">
      <w:pPr>
        <w:ind w:left="0" w:leftChars="0" w:right="70" w:rightChars="0" w:firstLine="2421" w:firstLineChars="1100"/>
        <w:jc w:val="both"/>
        <w:rPr>
          <w:rFonts w:hint="default" w:ascii="Arial" w:hAnsi="Arial" w:cs="Arial"/>
          <w:b/>
          <w:bCs/>
          <w:i w:val="0"/>
          <w:iCs w:val="0"/>
          <w:caps w:val="0"/>
          <w:color w:val="auto"/>
          <w:spacing w:val="0"/>
          <w:sz w:val="22"/>
          <w:szCs w:val="22"/>
          <w:shd w:val="clear" w:color="auto" w:fill="auto"/>
          <w:lang w:val="pt-BR"/>
        </w:rPr>
      </w:pPr>
      <w:r>
        <w:rPr>
          <w:rFonts w:hint="default" w:ascii="Arial" w:hAnsi="Arial" w:cs="Arial"/>
          <w:b/>
          <w:bCs/>
          <w:sz w:val="22"/>
          <w:szCs w:val="22"/>
        </w:rPr>
        <w:t>Assim exposto, espero que esta indicação seja digna de apreciação e atendimento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.</w:t>
      </w:r>
    </w:p>
    <w:p w14:paraId="4BBFFBE3">
      <w:pPr>
        <w:ind w:left="0" w:leftChars="0" w:right="70" w:rightChars="0" w:firstLine="2310" w:firstLineChars="1100"/>
        <w:jc w:val="both"/>
        <w:rPr>
          <w:rFonts w:hint="default" w:cs="Arial"/>
          <w:i w:val="0"/>
          <w:iCs w:val="0"/>
          <w:caps w:val="0"/>
          <w:color w:val="auto"/>
          <w:spacing w:val="0"/>
          <w:sz w:val="21"/>
          <w:szCs w:val="21"/>
          <w:shd w:val="clear" w:color="auto" w:fill="auto"/>
          <w:lang w:val="pt-BR"/>
        </w:rPr>
      </w:pPr>
    </w:p>
    <w:p w14:paraId="13E219B1">
      <w:pPr>
        <w:ind w:left="0" w:leftChars="0" w:right="70" w:rightChars="0" w:firstLine="2310" w:firstLineChars="1100"/>
        <w:jc w:val="both"/>
        <w:rPr>
          <w:rFonts w:hint="default" w:cs="Arial"/>
          <w:i w:val="0"/>
          <w:iCs w:val="0"/>
          <w:caps w:val="0"/>
          <w:color w:val="auto"/>
          <w:spacing w:val="0"/>
          <w:sz w:val="21"/>
          <w:szCs w:val="21"/>
          <w:shd w:val="clear" w:color="auto" w:fill="auto"/>
          <w:lang w:val="pt-BR"/>
        </w:rPr>
      </w:pPr>
    </w:p>
    <w:p w14:paraId="508CE637">
      <w:pPr>
        <w:pStyle w:val="6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03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75040B8D">
      <w:pPr>
        <w:pStyle w:val="6"/>
        <w:ind w:left="0" w:right="-360"/>
        <w:rPr>
          <w:rFonts w:ascii="Arial" w:hAnsi="Arial" w:cs="Arial"/>
          <w:b/>
          <w:bCs/>
        </w:rPr>
      </w:pPr>
    </w:p>
    <w:p w14:paraId="083C0255">
      <w:pPr>
        <w:pStyle w:val="6"/>
        <w:ind w:left="0" w:right="-360"/>
        <w:rPr>
          <w:rFonts w:ascii="Arial" w:hAnsi="Arial" w:cs="Arial"/>
          <w:b/>
          <w:bCs/>
        </w:rPr>
      </w:pPr>
    </w:p>
    <w:p w14:paraId="373C1A95">
      <w:pPr>
        <w:pStyle w:val="6"/>
        <w:ind w:left="0" w:leftChars="0" w:right="-786" w:firstLine="0" w:firstLineChars="0"/>
        <w:rPr>
          <w:rFonts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  <w:lang w:val="pt-BR"/>
        </w:rPr>
        <w:t>RUGLE FERREIRA DE AMURIM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ANÍSIO APARECIDO PERES</w:t>
      </w:r>
    </w:p>
    <w:p w14:paraId="50DC17DB">
      <w:pPr>
        <w:pStyle w:val="6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Vereador do PSDB                                                       Vereador Republicanos – Presidente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</w:t>
      </w:r>
    </w:p>
    <w:p w14:paraId="268BFFCE">
      <w:pPr>
        <w:ind w:left="851" w:right="-644"/>
        <w:jc w:val="both"/>
        <w:rPr>
          <w:b/>
          <w:i/>
        </w:rPr>
      </w:pPr>
    </w:p>
    <w:p w14:paraId="63E1541B">
      <w:pPr>
        <w:ind w:left="0" w:leftChars="0" w:right="-644" w:firstLine="0" w:firstLineChars="0"/>
        <w:jc w:val="both"/>
        <w:rPr>
          <w:rFonts w:hint="default"/>
          <w:b/>
          <w:i/>
          <w:lang w:val="pt-BR"/>
        </w:rPr>
      </w:pPr>
      <w:r>
        <w:rPr>
          <w:rFonts w:hint="default"/>
          <w:b/>
          <w:i/>
          <w:lang w:val="pt-BR"/>
        </w:rPr>
        <w:t>JOSÉ LUCAS DA SILVA</w:t>
      </w:r>
      <w:r>
        <w:rPr>
          <w:rFonts w:hint="default"/>
          <w:b/>
          <w:i/>
          <w:lang w:val="pt-BR"/>
        </w:rPr>
        <w:tab/>
      </w:r>
      <w:r>
        <w:rPr>
          <w:b/>
          <w:i/>
        </w:rPr>
        <w:tab/>
      </w:r>
      <w:r>
        <w:rPr>
          <w:b/>
          <w:i/>
        </w:rPr>
        <w:t xml:space="preserve">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 xml:space="preserve">             </w:t>
      </w:r>
      <w:r>
        <w:rPr>
          <w:rFonts w:hint="default"/>
          <w:b/>
          <w:i/>
          <w:lang w:val="pt-BR"/>
        </w:rPr>
        <w:t>SERGIO VISINTIN</w:t>
      </w:r>
    </w:p>
    <w:p w14:paraId="56647A95">
      <w:pPr>
        <w:ind w:left="284" w:right="-360"/>
        <w:rPr>
          <w:b/>
          <w:i/>
        </w:rPr>
      </w:pPr>
      <w:r>
        <w:rPr>
          <w:b/>
          <w:i/>
        </w:rPr>
        <w:t xml:space="preserve">  Vereador do PSDB                    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</w:t>
      </w:r>
      <w:r>
        <w:rPr>
          <w:b/>
          <w:i/>
        </w:rPr>
        <w:t>Vereador do PSDB</w:t>
      </w:r>
    </w:p>
    <w:p w14:paraId="67BF79BF">
      <w:pPr>
        <w:ind w:right="-360"/>
        <w:rPr>
          <w:b/>
          <w:i/>
        </w:rPr>
      </w:pPr>
    </w:p>
    <w:p w14:paraId="37AE8980">
      <w:pPr>
        <w:ind w:left="284" w:right="-360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>VERA LÚCIA DE SOUZA MARIANO</w:t>
      </w:r>
    </w:p>
    <w:p w14:paraId="5CF7B5BE">
      <w:pPr>
        <w:ind w:left="284" w:right="-360"/>
        <w:rPr>
          <w:rFonts w:ascii="SimSun" w:hAnsi="SimSun" w:eastAsia="SimSun" w:cs="SimSun"/>
          <w:sz w:val="24"/>
          <w:szCs w:val="24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 xml:space="preserve">        Vereadora Republicanos</w:t>
      </w:r>
    </w:p>
    <w:sectPr>
      <w:headerReference r:id="rId3" w:type="default"/>
      <w:type w:val="continuous"/>
      <w:pgSz w:w="11910" w:h="16840"/>
      <w:pgMar w:top="1428" w:right="920" w:bottom="67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7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5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2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4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4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4"/>
            <w:spacing w:before="140"/>
            <w:rPr>
              <w:b/>
              <w:sz w:val="20"/>
            </w:rPr>
          </w:pPr>
        </w:p>
        <w:p w14:paraId="619AA6EB">
          <w:pPr>
            <w:pStyle w:val="14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sz w:val="28"/>
                  <w:szCs w:val="28"/>
                  <w:lang w:val="pt-PT" w:eastAsia="en-US" w:bidi="ar-SA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4"/>
            <w:rPr>
              <w:b/>
              <w:sz w:val="35"/>
            </w:rPr>
          </w:pPr>
        </w:p>
        <w:p w14:paraId="5584E343">
          <w:pPr>
            <w:pStyle w:val="14"/>
            <w:spacing w:before="280"/>
            <w:rPr>
              <w:b/>
              <w:sz w:val="35"/>
            </w:rPr>
          </w:pPr>
        </w:p>
        <w:p w14:paraId="660F624C">
          <w:pPr>
            <w:pStyle w:val="14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42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4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4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4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4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4"/>
            <w:spacing w:before="188"/>
            <w:rPr>
              <w:b/>
              <w:sz w:val="20"/>
            </w:rPr>
          </w:pPr>
        </w:p>
        <w:p w14:paraId="23AE4064">
          <w:pPr>
            <w:pStyle w:val="14"/>
            <w:spacing w:before="188"/>
            <w:rPr>
              <w:b/>
              <w:sz w:val="20"/>
            </w:rPr>
          </w:pPr>
        </w:p>
        <w:p w14:paraId="462705E0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4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4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4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RUGLE FERREIRA DE AMURIM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PSDB</w:t>
          </w:r>
        </w:p>
      </w:tc>
    </w:tr>
  </w:tbl>
  <w:p w14:paraId="234DC77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33C62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025F195E"/>
    <w:rsid w:val="029E535D"/>
    <w:rsid w:val="02B93A83"/>
    <w:rsid w:val="05CA210C"/>
    <w:rsid w:val="06245F20"/>
    <w:rsid w:val="09A81228"/>
    <w:rsid w:val="0C290695"/>
    <w:rsid w:val="0D0C0312"/>
    <w:rsid w:val="0D75093C"/>
    <w:rsid w:val="112C2363"/>
    <w:rsid w:val="132D2C84"/>
    <w:rsid w:val="139D6184"/>
    <w:rsid w:val="1490034C"/>
    <w:rsid w:val="1A1C4779"/>
    <w:rsid w:val="1ADF35A4"/>
    <w:rsid w:val="1C76493F"/>
    <w:rsid w:val="20E874A3"/>
    <w:rsid w:val="21495609"/>
    <w:rsid w:val="242A0E49"/>
    <w:rsid w:val="254446A8"/>
    <w:rsid w:val="2B0B6B2D"/>
    <w:rsid w:val="2E1012E5"/>
    <w:rsid w:val="2FFA0EC4"/>
    <w:rsid w:val="33A361F5"/>
    <w:rsid w:val="34E27153"/>
    <w:rsid w:val="356F4A6C"/>
    <w:rsid w:val="35CC5329"/>
    <w:rsid w:val="391E2591"/>
    <w:rsid w:val="39D2448B"/>
    <w:rsid w:val="3C1934F8"/>
    <w:rsid w:val="3C351366"/>
    <w:rsid w:val="3F605988"/>
    <w:rsid w:val="406B474D"/>
    <w:rsid w:val="427720B6"/>
    <w:rsid w:val="42AB4722"/>
    <w:rsid w:val="45157CB9"/>
    <w:rsid w:val="467264CC"/>
    <w:rsid w:val="47624658"/>
    <w:rsid w:val="4C066C3C"/>
    <w:rsid w:val="4DC504B2"/>
    <w:rsid w:val="51E754ED"/>
    <w:rsid w:val="53E44C21"/>
    <w:rsid w:val="55F73A99"/>
    <w:rsid w:val="57020E55"/>
    <w:rsid w:val="5AAF7DB4"/>
    <w:rsid w:val="5B030EFC"/>
    <w:rsid w:val="5EB522EE"/>
    <w:rsid w:val="5F631599"/>
    <w:rsid w:val="60693D7E"/>
    <w:rsid w:val="60C662C6"/>
    <w:rsid w:val="638D6D14"/>
    <w:rsid w:val="67487CFE"/>
    <w:rsid w:val="6927059E"/>
    <w:rsid w:val="6EF315E7"/>
    <w:rsid w:val="732032ED"/>
    <w:rsid w:val="738F4C25"/>
    <w:rsid w:val="74181306"/>
    <w:rsid w:val="7635707A"/>
    <w:rsid w:val="77A727DC"/>
    <w:rsid w:val="77D16EA3"/>
    <w:rsid w:val="78BC6AA1"/>
    <w:rsid w:val="7AD718AD"/>
    <w:rsid w:val="7BF11812"/>
    <w:rsid w:val="7C8768B4"/>
    <w:rsid w:val="7D08162E"/>
    <w:rsid w:val="7EC5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6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7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8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9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Body Text Indent"/>
    <w:basedOn w:val="1"/>
    <w:link w:val="15"/>
    <w:semiHidden/>
    <w:unhideWhenUsed/>
    <w:qFormat/>
    <w:uiPriority w:val="99"/>
    <w:pPr>
      <w:spacing w:after="120"/>
      <w:ind w:left="283"/>
    </w:p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Recuo de corpo de texto Char"/>
    <w:basedOn w:val="2"/>
    <w:link w:val="11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6">
    <w:name w:val="Cabeçalho Char"/>
    <w:basedOn w:val="2"/>
    <w:link w:val="9"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Rodapé Char"/>
    <w:basedOn w:val="2"/>
    <w:link w:val="10"/>
    <w:qFormat/>
    <w:uiPriority w:val="99"/>
    <w:rPr>
      <w:rFonts w:ascii="Arial" w:hAnsi="Arial" w:eastAsia="Arial" w:cs="Arial"/>
      <w:lang w:val="pt-PT"/>
    </w:rPr>
  </w:style>
  <w:style w:type="character" w:styleId="18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18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2025-10-29T12:20:23Z</cp:lastPrinted>
  <dcterms:modified xsi:type="dcterms:W3CDTF">2025-10-29T16:22:48Z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E5F75CD867C648F4A1DCF5071066723D_13</vt:lpwstr>
  </property>
</Properties>
</file>