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9621F">
      <w:pPr>
        <w:pStyle w:val="11"/>
        <w:ind w:left="2420" w:leftChars="0" w:right="70" w:rightChars="0" w:firstLine="0" w:firstLineChars="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PROPÕE</w:t>
      </w:r>
      <w:r>
        <w:rPr>
          <w:sz w:val="20"/>
          <w:szCs w:val="20"/>
        </w:rPr>
        <w:t xml:space="preserve"> AO EXECELENTÍSSIMO SENHOR PREFEITO MUNICIPAL A POSSIBILIDADE DE SE FAZER A ATUALIZAÇÃO NO SALÁRIO DOS SERVIDORES PÚBLICOS MUNICIPAIS DE FIGUEIRÓPOLS D’OESTE – MT, DEVIDO AS RAZOES QUE SEGUEM ABAIXO. </w:t>
      </w:r>
    </w:p>
    <w:p w14:paraId="66D83A06">
      <w:pPr>
        <w:pStyle w:val="11"/>
        <w:ind w:left="3828" w:right="70" w:rightChars="0" w:firstLine="0"/>
        <w:rPr>
          <w:sz w:val="20"/>
          <w:szCs w:val="20"/>
        </w:rPr>
      </w:pPr>
    </w:p>
    <w:p w14:paraId="480FC133">
      <w:pPr>
        <w:pStyle w:val="11"/>
        <w:ind w:right="70" w:rightChars="0" w:firstLine="0"/>
        <w:rPr>
          <w:sz w:val="20"/>
          <w:szCs w:val="20"/>
        </w:rPr>
      </w:pPr>
    </w:p>
    <w:p w14:paraId="65A00BFC">
      <w:pPr>
        <w:pStyle w:val="11"/>
        <w:ind w:left="0" w:leftChars="0" w:right="70" w:rightChars="0" w:firstLine="2420" w:firstLineChars="0"/>
        <w:rPr>
          <w:sz w:val="20"/>
          <w:szCs w:val="20"/>
        </w:rPr>
      </w:pPr>
      <w:r>
        <w:rPr>
          <w:sz w:val="20"/>
          <w:szCs w:val="20"/>
        </w:rPr>
        <w:t>NA FORMA REGIMENTAL REQUEIRO Á MESA OUVIDO O SOBERANO PLENÁRIO, SEJA ENCAMINHADO EXPEDIENTE AO EXCELENTÍSSIMO SENHOR PREFEITO MUNICIPAL, PROPONDO-LHE A NECESSIDADE DE SE FAZER A ATUALIZAÇÃO NO SALÁRIO DOS SERVIDORES PÚBLICOS MUNICIPAIS DE FIGUEIRÓPOLS D’OESTE – MT, DEVIDO AS RAZÕES QUE SEGUEM ABAIXO.</w:t>
      </w:r>
    </w:p>
    <w:p w14:paraId="7411282C">
      <w:pPr>
        <w:pStyle w:val="11"/>
        <w:ind w:left="720" w:right="-801"/>
        <w:rPr>
          <w:sz w:val="20"/>
          <w:szCs w:val="20"/>
        </w:rPr>
      </w:pPr>
    </w:p>
    <w:p w14:paraId="2DC55510">
      <w:pPr>
        <w:pStyle w:val="11"/>
        <w:ind w:left="720" w:right="-801" w:firstLine="0"/>
        <w:rPr>
          <w:sz w:val="20"/>
          <w:szCs w:val="20"/>
        </w:rPr>
      </w:pPr>
    </w:p>
    <w:p w14:paraId="4EF29885">
      <w:pPr>
        <w:pStyle w:val="11"/>
        <w:ind w:left="0" w:leftChars="0" w:right="-801" w:firstLine="2420" w:firstLineChars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JUSTIFICATIVAS:</w:t>
      </w:r>
      <w:bookmarkStart w:id="0" w:name="_GoBack"/>
      <w:bookmarkEnd w:id="0"/>
    </w:p>
    <w:p w14:paraId="367BBAA5">
      <w:pPr>
        <w:pStyle w:val="11"/>
        <w:ind w:left="720" w:right="-801"/>
        <w:rPr>
          <w:b/>
          <w:bCs/>
          <w:sz w:val="20"/>
          <w:szCs w:val="20"/>
          <w:u w:val="single"/>
        </w:rPr>
      </w:pPr>
    </w:p>
    <w:p w14:paraId="31C4D580">
      <w:pPr>
        <w:ind w:left="0" w:leftChars="0" w:right="70" w:rightChars="0" w:firstLine="2429" w:firstLineChars="1210"/>
        <w:jc w:val="both"/>
        <w:rPr>
          <w:rFonts w:hint="default" w:ascii="Arial" w:hAnsi="Arial" w:eastAsia="SimSun" w:cs="Arial"/>
          <w:b/>
          <w:bCs/>
          <w:sz w:val="20"/>
          <w:szCs w:val="20"/>
        </w:rPr>
      </w:pPr>
      <w:r>
        <w:rPr>
          <w:rFonts w:hint="default" w:ascii="Arial" w:hAnsi="Arial" w:eastAsia="SimSun" w:cs="Arial"/>
          <w:b/>
          <w:bCs/>
          <w:sz w:val="20"/>
          <w:szCs w:val="20"/>
        </w:rPr>
        <w:t xml:space="preserve">Considerando a importância dos servidores públicos municipais na prestação de serviços essenciais à população, reconhecemos a necessidade de garantir a valorização desses profissionais e assegurar que seus salários acompanhem as variações econômicas, preservando assim seu poder de compra e incentivando sua dedicação e eficiência no exercício de suas funções. </w:t>
      </w:r>
    </w:p>
    <w:p w14:paraId="328DE27E">
      <w:pPr>
        <w:ind w:left="0" w:leftChars="0" w:right="70" w:rightChars="0" w:firstLine="2429" w:firstLineChars="121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color="auto" w:fill="auto"/>
          <w:lang w:val="pt-BR"/>
        </w:rPr>
      </w:pPr>
      <w:r>
        <w:rPr>
          <w:rFonts w:hint="default" w:ascii="Arial" w:hAnsi="Arial" w:eastAsia="SimSun" w:cs="Arial"/>
          <w:b/>
          <w:bCs/>
          <w:sz w:val="20"/>
          <w:szCs w:val="20"/>
        </w:rPr>
        <w:t xml:space="preserve">O </w:t>
      </w:r>
      <w:r>
        <w:rPr>
          <w:rFonts w:hint="default" w:eastAsia="SimSun" w:cs="Arial"/>
          <w:b/>
          <w:bCs/>
          <w:sz w:val="20"/>
          <w:szCs w:val="20"/>
          <w:lang w:val="pt-BR"/>
        </w:rPr>
        <w:t>aumento real</w:t>
      </w:r>
      <w:r>
        <w:rPr>
          <w:rFonts w:hint="default" w:ascii="Arial" w:hAnsi="Arial" w:eastAsia="SimSun" w:cs="Arial"/>
          <w:b/>
          <w:bCs/>
          <w:sz w:val="20"/>
          <w:szCs w:val="20"/>
        </w:rPr>
        <w:t xml:space="preserve"> dos salários dos servidores públicos do poder executivo municipal</w:t>
      </w:r>
      <w:r>
        <w:rPr>
          <w:rFonts w:hint="default" w:eastAsia="SimSun" w:cs="Arial"/>
          <w:b/>
          <w:bCs/>
          <w:sz w:val="20"/>
          <w:szCs w:val="20"/>
          <w:lang w:val="pt-BR"/>
        </w:rPr>
        <w:t xml:space="preserve"> além do RGA</w:t>
      </w:r>
      <w:r>
        <w:rPr>
          <w:rFonts w:hint="default" w:ascii="Arial" w:hAnsi="Arial" w:eastAsia="SimSun" w:cs="Arial"/>
          <w:b/>
          <w:bCs/>
          <w:sz w:val="20"/>
          <w:szCs w:val="20"/>
        </w:rPr>
        <w:t xml:space="preserve"> é uma medida fundamental para promover e equidade salarial, garantir a justiça social e estimular a motivação e o comprometimento desses profissionais com os serviços prestados à comunidade.</w:t>
      </w:r>
    </w:p>
    <w:p w14:paraId="2F61A1AC">
      <w:pPr>
        <w:ind w:right="70" w:rightChars="0"/>
        <w:jc w:val="both"/>
        <w:rPr>
          <w:rFonts w:hint="default" w:cs="Arial"/>
          <w:i w:val="0"/>
          <w:iCs w:val="0"/>
          <w:caps w:val="0"/>
          <w:color w:val="auto"/>
          <w:spacing w:val="0"/>
          <w:sz w:val="20"/>
          <w:szCs w:val="20"/>
          <w:shd w:val="clear" w:color="auto" w:fill="auto"/>
          <w:lang w:val="pt-BR"/>
        </w:rPr>
      </w:pPr>
    </w:p>
    <w:p w14:paraId="13E219B1">
      <w:pPr>
        <w:ind w:left="0" w:leftChars="0" w:right="70" w:rightChars="0" w:firstLine="2200" w:firstLineChars="1100"/>
        <w:jc w:val="both"/>
        <w:rPr>
          <w:rFonts w:hint="default" w:cs="Arial"/>
          <w:i w:val="0"/>
          <w:iCs w:val="0"/>
          <w:caps w:val="0"/>
          <w:color w:val="auto"/>
          <w:spacing w:val="0"/>
          <w:sz w:val="20"/>
          <w:szCs w:val="20"/>
          <w:shd w:val="clear" w:color="auto" w:fill="auto"/>
          <w:lang w:val="pt-BR"/>
        </w:rPr>
      </w:pPr>
    </w:p>
    <w:p w14:paraId="508CE637">
      <w:pPr>
        <w:pStyle w:val="6"/>
        <w:ind w:left="142" w:right="32" w:firstLine="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SALA DAS SESSÕES, EM </w:t>
      </w:r>
      <w:r>
        <w:rPr>
          <w:rFonts w:hint="default" w:ascii="Arial" w:hAnsi="Arial" w:cs="Arial"/>
          <w:sz w:val="20"/>
          <w:szCs w:val="20"/>
          <w:lang w:val="pt-BR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2025.</w:t>
      </w:r>
    </w:p>
    <w:p w14:paraId="75040B8D">
      <w:pPr>
        <w:pStyle w:val="6"/>
        <w:ind w:left="0" w:right="-360"/>
        <w:rPr>
          <w:rFonts w:ascii="Arial" w:hAnsi="Arial" w:cs="Arial"/>
          <w:b/>
          <w:bCs/>
          <w:sz w:val="20"/>
          <w:szCs w:val="20"/>
        </w:rPr>
      </w:pPr>
    </w:p>
    <w:p w14:paraId="083C0255">
      <w:pPr>
        <w:pStyle w:val="6"/>
        <w:ind w:left="0" w:right="-360"/>
        <w:rPr>
          <w:rFonts w:ascii="Arial" w:hAnsi="Arial" w:cs="Arial"/>
          <w:b/>
          <w:bCs/>
          <w:sz w:val="20"/>
          <w:szCs w:val="20"/>
        </w:rPr>
      </w:pPr>
    </w:p>
    <w:p w14:paraId="373C1A95">
      <w:pPr>
        <w:pStyle w:val="6"/>
        <w:ind w:left="0" w:leftChars="0" w:right="-786" w:firstLine="0" w:firstLineChars="0"/>
        <w:rPr>
          <w:rFonts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RUGLE FERREIRA DE AMURIM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>
        <w:rPr>
          <w:rFonts w:hint="default" w:ascii="Arial" w:hAnsi="Arial" w:cs="Arial"/>
          <w:b/>
          <w:bCs/>
          <w:sz w:val="20"/>
          <w:szCs w:val="20"/>
          <w:lang w:val="pt-BR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ANÍSIO APARECIDO PERES</w:t>
      </w:r>
    </w:p>
    <w:p w14:paraId="268BFFCE">
      <w:pPr>
        <w:pStyle w:val="6"/>
        <w:ind w:left="0" w:right="-1069"/>
        <w:rPr>
          <w:b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hint="default" w:ascii="Arial" w:hAnsi="Arial" w:cs="Arial"/>
          <w:b/>
          <w:bCs/>
          <w:sz w:val="20"/>
          <w:szCs w:val="20"/>
          <w:lang w:val="pt-BR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Vereador do PSDB                                                      </w:t>
      </w:r>
      <w:r>
        <w:rPr>
          <w:rFonts w:hint="default" w:ascii="Arial" w:hAnsi="Arial" w:cs="Arial"/>
          <w:b/>
          <w:bCs/>
          <w:sz w:val="20"/>
          <w:szCs w:val="20"/>
          <w:lang w:val="pt-BR"/>
        </w:rPr>
        <w:t xml:space="preserve">         </w:t>
      </w:r>
      <w:r>
        <w:rPr>
          <w:rFonts w:ascii="Arial" w:hAnsi="Arial" w:cs="Arial"/>
          <w:b/>
          <w:bCs/>
          <w:sz w:val="20"/>
          <w:szCs w:val="20"/>
        </w:rPr>
        <w:t>Vereador Republicanos – Presidente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</w:p>
    <w:p w14:paraId="63E1541B">
      <w:pPr>
        <w:ind w:left="0" w:leftChars="0" w:right="-644" w:firstLine="0" w:firstLineChars="0"/>
        <w:jc w:val="both"/>
        <w:rPr>
          <w:rFonts w:hint="default"/>
          <w:b/>
          <w:i/>
          <w:sz w:val="20"/>
          <w:szCs w:val="20"/>
          <w:lang w:val="pt-BR"/>
        </w:rPr>
      </w:pPr>
      <w:r>
        <w:rPr>
          <w:rFonts w:hint="default"/>
          <w:b/>
          <w:i/>
          <w:sz w:val="20"/>
          <w:szCs w:val="20"/>
          <w:lang w:val="pt-BR"/>
        </w:rPr>
        <w:t>JOSÉ LUCAS DA SILVA</w:t>
      </w:r>
      <w:r>
        <w:rPr>
          <w:rFonts w:hint="default"/>
          <w:b/>
          <w:i/>
          <w:sz w:val="20"/>
          <w:szCs w:val="20"/>
          <w:lang w:val="pt-BR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      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             </w:t>
      </w:r>
      <w:r>
        <w:rPr>
          <w:rFonts w:hint="default"/>
          <w:b/>
          <w:i/>
          <w:sz w:val="20"/>
          <w:szCs w:val="20"/>
          <w:lang w:val="pt-BR"/>
        </w:rPr>
        <w:t>SERGIO VISINTIN</w:t>
      </w:r>
    </w:p>
    <w:p w14:paraId="56647A95">
      <w:pPr>
        <w:ind w:left="284" w:right="-3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Vereador do PSDB                          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rFonts w:hint="default"/>
          <w:b/>
          <w:i/>
          <w:sz w:val="20"/>
          <w:szCs w:val="20"/>
          <w:lang w:val="pt-BR"/>
        </w:rPr>
        <w:t xml:space="preserve"> </w:t>
      </w:r>
      <w:r>
        <w:rPr>
          <w:b/>
          <w:i/>
          <w:sz w:val="20"/>
          <w:szCs w:val="20"/>
        </w:rPr>
        <w:t>Vereador do PSDB</w:t>
      </w:r>
    </w:p>
    <w:p w14:paraId="67BF79BF">
      <w:pPr>
        <w:ind w:right="-360"/>
        <w:rPr>
          <w:b/>
          <w:i/>
          <w:sz w:val="20"/>
          <w:szCs w:val="20"/>
        </w:rPr>
      </w:pPr>
    </w:p>
    <w:p w14:paraId="37AE8980">
      <w:pPr>
        <w:ind w:right="-360"/>
        <w:rPr>
          <w:rFonts w:hint="default"/>
          <w:b/>
          <w:i/>
          <w:sz w:val="20"/>
          <w:szCs w:val="20"/>
          <w:lang w:val="pt-BR"/>
        </w:rPr>
      </w:pPr>
      <w:r>
        <w:rPr>
          <w:b/>
          <w:i/>
          <w:sz w:val="20"/>
          <w:szCs w:val="20"/>
        </w:rPr>
        <w:t>VERA LÚCIA DE SOUZA MARIANO</w:t>
      </w:r>
      <w:r>
        <w:rPr>
          <w:rFonts w:hint="default"/>
          <w:b/>
          <w:i/>
          <w:sz w:val="20"/>
          <w:szCs w:val="20"/>
          <w:lang w:val="pt-BR"/>
        </w:rPr>
        <w:tab/>
        <w:t/>
      </w:r>
      <w:r>
        <w:rPr>
          <w:rFonts w:hint="default"/>
          <w:b/>
          <w:i/>
          <w:sz w:val="20"/>
          <w:szCs w:val="20"/>
          <w:lang w:val="pt-BR"/>
        </w:rPr>
        <w:tab/>
        <w:t/>
      </w:r>
      <w:r>
        <w:rPr>
          <w:rFonts w:hint="default"/>
          <w:b/>
          <w:i/>
          <w:sz w:val="20"/>
          <w:szCs w:val="20"/>
          <w:lang w:val="pt-BR"/>
        </w:rPr>
        <w:tab/>
        <w:t/>
      </w:r>
      <w:r>
        <w:rPr>
          <w:rFonts w:hint="default"/>
          <w:b/>
          <w:i/>
          <w:sz w:val="20"/>
          <w:szCs w:val="20"/>
          <w:lang w:val="pt-BR"/>
        </w:rPr>
        <w:tab/>
        <w:t>GERALDO DE ASSIS ROCHA</w:t>
      </w:r>
    </w:p>
    <w:p w14:paraId="5CF7B5BE">
      <w:pPr>
        <w:ind w:right="-360" w:firstLine="600" w:firstLineChars="300"/>
        <w:rPr>
          <w:rFonts w:hint="default"/>
          <w:b/>
          <w:i/>
          <w:sz w:val="20"/>
          <w:szCs w:val="20"/>
          <w:lang w:val="pt-BR"/>
        </w:rPr>
      </w:pPr>
      <w:r>
        <w:rPr>
          <w:b/>
          <w:i/>
          <w:sz w:val="20"/>
          <w:szCs w:val="20"/>
        </w:rPr>
        <w:t>Vereadora Republicanos</w:t>
      </w:r>
      <w:r>
        <w:rPr>
          <w:rFonts w:hint="default"/>
          <w:b/>
          <w:i/>
          <w:sz w:val="20"/>
          <w:szCs w:val="20"/>
          <w:lang w:val="pt-BR"/>
        </w:rPr>
        <w:tab/>
        <w:t/>
      </w:r>
      <w:r>
        <w:rPr>
          <w:rFonts w:hint="default"/>
          <w:b/>
          <w:i/>
          <w:sz w:val="20"/>
          <w:szCs w:val="20"/>
          <w:lang w:val="pt-BR"/>
        </w:rPr>
        <w:tab/>
        <w:t/>
      </w:r>
      <w:r>
        <w:rPr>
          <w:rFonts w:hint="default"/>
          <w:b/>
          <w:i/>
          <w:sz w:val="20"/>
          <w:szCs w:val="20"/>
          <w:lang w:val="pt-BR"/>
        </w:rPr>
        <w:tab/>
        <w:t/>
      </w:r>
      <w:r>
        <w:rPr>
          <w:rFonts w:hint="default"/>
          <w:b/>
          <w:i/>
          <w:sz w:val="20"/>
          <w:szCs w:val="20"/>
          <w:lang w:val="pt-BR"/>
        </w:rPr>
        <w:tab/>
        <w:t xml:space="preserve">   Vereador Republicanos</w:t>
      </w:r>
    </w:p>
    <w:p w14:paraId="0734B405">
      <w:pPr>
        <w:ind w:right="-360" w:firstLine="600" w:firstLineChars="300"/>
        <w:rPr>
          <w:rFonts w:hint="default"/>
          <w:b/>
          <w:i/>
          <w:sz w:val="20"/>
          <w:szCs w:val="20"/>
          <w:lang w:val="pt-BR"/>
        </w:rPr>
      </w:pPr>
    </w:p>
    <w:p w14:paraId="5EAD4D8C">
      <w:pPr>
        <w:ind w:left="0" w:leftChars="0" w:right="-360" w:firstLine="0" w:firstLineChars="0"/>
        <w:rPr>
          <w:rFonts w:hint="default"/>
          <w:b/>
          <w:i/>
          <w:sz w:val="20"/>
          <w:szCs w:val="20"/>
          <w:lang w:val="pt-BR"/>
        </w:rPr>
      </w:pPr>
      <w:r>
        <w:rPr>
          <w:rFonts w:hint="default"/>
          <w:b/>
          <w:i/>
          <w:sz w:val="20"/>
          <w:szCs w:val="20"/>
          <w:lang w:val="pt-BR"/>
        </w:rPr>
        <w:t>ERNANE JERÔNIMO DA SILVA FILHO TOGO</w:t>
      </w:r>
      <w:r>
        <w:rPr>
          <w:rFonts w:hint="default"/>
          <w:b/>
          <w:i/>
          <w:sz w:val="20"/>
          <w:szCs w:val="20"/>
          <w:lang w:val="pt-BR"/>
        </w:rPr>
        <w:tab/>
        <w:t/>
      </w:r>
      <w:r>
        <w:rPr>
          <w:rFonts w:hint="default"/>
          <w:b/>
          <w:i/>
          <w:sz w:val="20"/>
          <w:szCs w:val="20"/>
          <w:lang w:val="pt-BR"/>
        </w:rPr>
        <w:tab/>
        <w:t/>
      </w:r>
      <w:r>
        <w:rPr>
          <w:rFonts w:hint="default"/>
          <w:b/>
          <w:i/>
          <w:sz w:val="20"/>
          <w:szCs w:val="20"/>
          <w:lang w:val="pt-BR"/>
        </w:rPr>
        <w:tab/>
        <w:t>MARCIO FARIA PINHEIRO</w:t>
      </w:r>
    </w:p>
    <w:p w14:paraId="42E1EFCB">
      <w:pPr>
        <w:ind w:left="0" w:leftChars="0" w:right="-360" w:firstLine="0" w:firstLineChars="0"/>
        <w:rPr>
          <w:rFonts w:hint="default"/>
          <w:b/>
          <w:i/>
          <w:sz w:val="20"/>
          <w:szCs w:val="20"/>
          <w:lang w:val="pt-BR"/>
        </w:rPr>
      </w:pPr>
      <w:r>
        <w:rPr>
          <w:rFonts w:hint="default"/>
          <w:b/>
          <w:i/>
          <w:sz w:val="20"/>
          <w:szCs w:val="20"/>
          <w:lang w:val="pt-BR"/>
        </w:rPr>
        <w:tab/>
        <w:t>Vereador Republicanos</w:t>
      </w:r>
      <w:r>
        <w:rPr>
          <w:rFonts w:hint="default"/>
          <w:b/>
          <w:i/>
          <w:sz w:val="20"/>
          <w:szCs w:val="20"/>
          <w:lang w:val="pt-BR"/>
        </w:rPr>
        <w:tab/>
        <w:t/>
      </w:r>
      <w:r>
        <w:rPr>
          <w:rFonts w:hint="default"/>
          <w:b/>
          <w:i/>
          <w:sz w:val="20"/>
          <w:szCs w:val="20"/>
          <w:lang w:val="pt-BR"/>
        </w:rPr>
        <w:tab/>
        <w:t/>
      </w:r>
      <w:r>
        <w:rPr>
          <w:rFonts w:hint="default"/>
          <w:b/>
          <w:i/>
          <w:sz w:val="20"/>
          <w:szCs w:val="20"/>
          <w:lang w:val="pt-BR"/>
        </w:rPr>
        <w:tab/>
        <w:t/>
      </w:r>
      <w:r>
        <w:rPr>
          <w:rFonts w:hint="default"/>
          <w:b/>
          <w:i/>
          <w:sz w:val="20"/>
          <w:szCs w:val="20"/>
          <w:lang w:val="pt-BR"/>
        </w:rPr>
        <w:tab/>
        <w:t>Vereador Republicanos</w:t>
      </w:r>
    </w:p>
    <w:p w14:paraId="277AB768">
      <w:pPr>
        <w:ind w:left="0" w:leftChars="0" w:right="-360" w:firstLine="0" w:firstLineChars="0"/>
        <w:rPr>
          <w:rFonts w:hint="default"/>
          <w:b/>
          <w:i/>
          <w:sz w:val="20"/>
          <w:szCs w:val="20"/>
          <w:lang w:val="pt-BR"/>
        </w:rPr>
      </w:pPr>
    </w:p>
    <w:p w14:paraId="4BD5A7EC">
      <w:pPr>
        <w:ind w:left="0" w:leftChars="0" w:right="-360" w:firstLine="0" w:firstLineChars="0"/>
        <w:rPr>
          <w:rFonts w:hint="default"/>
          <w:b/>
          <w:i/>
          <w:sz w:val="20"/>
          <w:szCs w:val="20"/>
          <w:lang w:val="pt-BR"/>
        </w:rPr>
      </w:pPr>
      <w:r>
        <w:rPr>
          <w:rFonts w:hint="default"/>
          <w:b/>
          <w:i/>
          <w:sz w:val="20"/>
          <w:szCs w:val="20"/>
          <w:lang w:val="pt-BR"/>
        </w:rPr>
        <w:t>ANDRÉIA APARECIDA TORRENTE URBANIN</w:t>
      </w:r>
    </w:p>
    <w:p w14:paraId="7A72437B">
      <w:pPr>
        <w:ind w:left="0" w:leftChars="0" w:right="-360" w:firstLine="0" w:firstLineChars="0"/>
        <w:rPr>
          <w:rFonts w:hint="default"/>
          <w:b/>
          <w:i/>
          <w:sz w:val="20"/>
          <w:szCs w:val="20"/>
          <w:lang w:val="pt-BR"/>
        </w:rPr>
      </w:pPr>
      <w:r>
        <w:rPr>
          <w:rFonts w:hint="default"/>
          <w:b/>
          <w:i/>
          <w:sz w:val="20"/>
          <w:szCs w:val="20"/>
          <w:lang w:val="pt-BR"/>
        </w:rPr>
        <w:t xml:space="preserve">               Vereadora Republicanos</w:t>
      </w:r>
    </w:p>
    <w:sectPr>
      <w:headerReference r:id="rId3" w:type="default"/>
      <w:type w:val="continuous"/>
      <w:pgSz w:w="11910" w:h="16840"/>
      <w:pgMar w:top="1428" w:right="920" w:bottom="45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3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5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5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5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5"/>
            <w:spacing w:before="140"/>
            <w:rPr>
              <w:b/>
              <w:sz w:val="20"/>
            </w:rPr>
          </w:pPr>
        </w:p>
        <w:p w14:paraId="619AA6EB">
          <w:pPr>
            <w:pStyle w:val="15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5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55B07E1">
          <w:pPr>
            <w:pStyle w:val="15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1C3FDD16">
          <w:pPr>
            <w:pStyle w:val="15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5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☒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5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5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☐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5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5"/>
            <w:rPr>
              <w:b/>
              <w:sz w:val="35"/>
            </w:rPr>
          </w:pPr>
        </w:p>
        <w:p w14:paraId="5584E343">
          <w:pPr>
            <w:pStyle w:val="15"/>
            <w:spacing w:before="280"/>
            <w:rPr>
              <w:b/>
              <w:sz w:val="35"/>
            </w:rPr>
          </w:pPr>
        </w:p>
        <w:p w14:paraId="660F624C">
          <w:pPr>
            <w:pStyle w:val="15"/>
            <w:ind w:left="58"/>
            <w:rPr>
              <w:b/>
              <w:spacing w:val="-5"/>
              <w:sz w:val="26"/>
              <w:szCs w:val="26"/>
            </w:rPr>
          </w:pPr>
          <w:r>
            <w:rPr>
              <w:b/>
              <w:spacing w:val="-5"/>
              <w:sz w:val="26"/>
              <w:szCs w:val="26"/>
            </w:rPr>
            <w:t xml:space="preserve">Nº 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01</w:t>
          </w:r>
          <w:r>
            <w:rPr>
              <w:b/>
              <w:spacing w:val="-5"/>
              <w:sz w:val="26"/>
              <w:szCs w:val="26"/>
            </w:rPr>
            <w:t>/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20</w:t>
          </w:r>
          <w:r>
            <w:rPr>
              <w:b/>
              <w:spacing w:val="-5"/>
              <w:sz w:val="26"/>
              <w:szCs w:val="26"/>
            </w:rPr>
            <w:t>25</w:t>
          </w:r>
        </w:p>
        <w:p w14:paraId="773AD918">
          <w:pPr>
            <w:pStyle w:val="15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5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5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3-05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spacing w:val="-5"/>
              <w:sz w:val="20"/>
              <w:szCs w:val="20"/>
            </w:rPr>
          </w:sdtEndPr>
          <w:sdtContent>
            <w:p w14:paraId="0C552DB4">
              <w:pPr>
                <w:pStyle w:val="15"/>
                <w:ind w:left="58"/>
                <w:rPr>
                  <w:b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01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12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/2025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5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5"/>
            <w:spacing w:before="188"/>
            <w:rPr>
              <w:b/>
              <w:sz w:val="20"/>
            </w:rPr>
          </w:pPr>
        </w:p>
        <w:p w14:paraId="23AE4064">
          <w:pPr>
            <w:pStyle w:val="15"/>
            <w:spacing w:before="188"/>
            <w:rPr>
              <w:b/>
              <w:sz w:val="20"/>
            </w:rPr>
          </w:pPr>
        </w:p>
        <w:p w14:paraId="462705E0">
          <w:pPr>
            <w:pStyle w:val="15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26A54DB2">
          <w:pPr>
            <w:pStyle w:val="15"/>
            <w:spacing w:before="48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62193325">
          <w:pPr>
            <w:pStyle w:val="15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5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RUGLE FERREIRA DE AMURIM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 xml:space="preserve">PARTIDO: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PSDB</w:t>
          </w:r>
        </w:p>
      </w:tc>
    </w:tr>
  </w:tbl>
  <w:p w14:paraId="234DC77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05252"/>
    <w:rsid w:val="00013A5B"/>
    <w:rsid w:val="000263D8"/>
    <w:rsid w:val="00080828"/>
    <w:rsid w:val="000D2423"/>
    <w:rsid w:val="0010534B"/>
    <w:rsid w:val="001105D6"/>
    <w:rsid w:val="001A280D"/>
    <w:rsid w:val="001E7662"/>
    <w:rsid w:val="001F2449"/>
    <w:rsid w:val="001F6971"/>
    <w:rsid w:val="00232FCF"/>
    <w:rsid w:val="00261B9E"/>
    <w:rsid w:val="00295908"/>
    <w:rsid w:val="002A1B3F"/>
    <w:rsid w:val="00340416"/>
    <w:rsid w:val="003438EF"/>
    <w:rsid w:val="004862DA"/>
    <w:rsid w:val="004A436C"/>
    <w:rsid w:val="00505D71"/>
    <w:rsid w:val="00562073"/>
    <w:rsid w:val="005779A3"/>
    <w:rsid w:val="00591BD8"/>
    <w:rsid w:val="005B2BA2"/>
    <w:rsid w:val="006B3802"/>
    <w:rsid w:val="00702A4C"/>
    <w:rsid w:val="007B65A0"/>
    <w:rsid w:val="007C3A6B"/>
    <w:rsid w:val="007E5BA7"/>
    <w:rsid w:val="007E6706"/>
    <w:rsid w:val="008227DD"/>
    <w:rsid w:val="00834626"/>
    <w:rsid w:val="00880A44"/>
    <w:rsid w:val="009245AA"/>
    <w:rsid w:val="009367D2"/>
    <w:rsid w:val="009A227D"/>
    <w:rsid w:val="009F6B00"/>
    <w:rsid w:val="00A33C62"/>
    <w:rsid w:val="00A81CFF"/>
    <w:rsid w:val="00AD209C"/>
    <w:rsid w:val="00B07502"/>
    <w:rsid w:val="00B20850"/>
    <w:rsid w:val="00B41C38"/>
    <w:rsid w:val="00B9424C"/>
    <w:rsid w:val="00BA0CCA"/>
    <w:rsid w:val="00C21ACC"/>
    <w:rsid w:val="00C94527"/>
    <w:rsid w:val="00C97DEF"/>
    <w:rsid w:val="00CB0121"/>
    <w:rsid w:val="00CE3058"/>
    <w:rsid w:val="00D116C7"/>
    <w:rsid w:val="00D1757B"/>
    <w:rsid w:val="00D27566"/>
    <w:rsid w:val="00D72A1D"/>
    <w:rsid w:val="00DC6A83"/>
    <w:rsid w:val="00DD42F9"/>
    <w:rsid w:val="00DF3DB7"/>
    <w:rsid w:val="00E221DB"/>
    <w:rsid w:val="00E27ADB"/>
    <w:rsid w:val="00E45ABB"/>
    <w:rsid w:val="00EE2D8D"/>
    <w:rsid w:val="00EF61B7"/>
    <w:rsid w:val="00F27E72"/>
    <w:rsid w:val="00F3065C"/>
    <w:rsid w:val="00F30D6C"/>
    <w:rsid w:val="00F826FE"/>
    <w:rsid w:val="00FA2E86"/>
    <w:rsid w:val="00FC2E1D"/>
    <w:rsid w:val="01AB53E8"/>
    <w:rsid w:val="025F195E"/>
    <w:rsid w:val="029E535D"/>
    <w:rsid w:val="02B93A83"/>
    <w:rsid w:val="05CA210C"/>
    <w:rsid w:val="06245F20"/>
    <w:rsid w:val="09A81228"/>
    <w:rsid w:val="0C290695"/>
    <w:rsid w:val="0D0C0312"/>
    <w:rsid w:val="0D75093C"/>
    <w:rsid w:val="0FEE5664"/>
    <w:rsid w:val="112C2363"/>
    <w:rsid w:val="12B53411"/>
    <w:rsid w:val="132D2C84"/>
    <w:rsid w:val="139D6184"/>
    <w:rsid w:val="1490034C"/>
    <w:rsid w:val="1A1C4779"/>
    <w:rsid w:val="1ADF35A4"/>
    <w:rsid w:val="1C76493F"/>
    <w:rsid w:val="20E874A3"/>
    <w:rsid w:val="21327383"/>
    <w:rsid w:val="21495609"/>
    <w:rsid w:val="242A0E49"/>
    <w:rsid w:val="254446A8"/>
    <w:rsid w:val="2B0B6B2D"/>
    <w:rsid w:val="2E1012E5"/>
    <w:rsid w:val="2FFA0EC4"/>
    <w:rsid w:val="33A361F5"/>
    <w:rsid w:val="34E27153"/>
    <w:rsid w:val="356F4A6C"/>
    <w:rsid w:val="35CC5329"/>
    <w:rsid w:val="391E2591"/>
    <w:rsid w:val="39D2448B"/>
    <w:rsid w:val="3C1934F8"/>
    <w:rsid w:val="3C351366"/>
    <w:rsid w:val="3F605988"/>
    <w:rsid w:val="406B474D"/>
    <w:rsid w:val="427720B6"/>
    <w:rsid w:val="42AB4722"/>
    <w:rsid w:val="45157CB9"/>
    <w:rsid w:val="467264CC"/>
    <w:rsid w:val="47624658"/>
    <w:rsid w:val="487B212F"/>
    <w:rsid w:val="4C066C3C"/>
    <w:rsid w:val="4DC504B2"/>
    <w:rsid w:val="51E754ED"/>
    <w:rsid w:val="53E44C21"/>
    <w:rsid w:val="55F73A99"/>
    <w:rsid w:val="56DF1928"/>
    <w:rsid w:val="57020E55"/>
    <w:rsid w:val="5AAF7DB4"/>
    <w:rsid w:val="5B030EFC"/>
    <w:rsid w:val="5EB522EE"/>
    <w:rsid w:val="5F631599"/>
    <w:rsid w:val="60693D7E"/>
    <w:rsid w:val="60C662C6"/>
    <w:rsid w:val="638D6D14"/>
    <w:rsid w:val="67487CFE"/>
    <w:rsid w:val="6927059E"/>
    <w:rsid w:val="6EF315E7"/>
    <w:rsid w:val="732032ED"/>
    <w:rsid w:val="738F4C25"/>
    <w:rsid w:val="74181306"/>
    <w:rsid w:val="762E48F4"/>
    <w:rsid w:val="7635707A"/>
    <w:rsid w:val="77A727DC"/>
    <w:rsid w:val="77D16EA3"/>
    <w:rsid w:val="78BC6AA1"/>
    <w:rsid w:val="7AD718AD"/>
    <w:rsid w:val="7BF11812"/>
    <w:rsid w:val="7C8768B4"/>
    <w:rsid w:val="7D08162E"/>
    <w:rsid w:val="7EC54E07"/>
    <w:rsid w:val="7FB4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ody Text Indent 3"/>
    <w:basedOn w:val="1"/>
    <w:qFormat/>
    <w:uiPriority w:val="0"/>
    <w:pPr>
      <w:ind w:right="-882" w:firstLine="3060"/>
      <w:jc w:val="both"/>
    </w:pPr>
  </w:style>
  <w:style w:type="paragraph" w:styleId="12">
    <w:name w:val="Body Text Indent"/>
    <w:basedOn w:val="1"/>
    <w:link w:val="16"/>
    <w:semiHidden/>
    <w:unhideWhenUsed/>
    <w:qFormat/>
    <w:uiPriority w:val="99"/>
    <w:pPr>
      <w:spacing w:after="120"/>
      <w:ind w:left="283"/>
    </w:p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Recuo de corpo de texto Char"/>
    <w:basedOn w:val="2"/>
    <w:link w:val="12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Cabeçalho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customStyle="1" w:styleId="18">
    <w:name w:val="Rodapé Char"/>
    <w:basedOn w:val="2"/>
    <w:link w:val="10"/>
    <w:qFormat/>
    <w:uiPriority w:val="99"/>
    <w:rPr>
      <w:rFonts w:ascii="Arial" w:hAnsi="Arial" w:eastAsia="Arial" w:cs="Arial"/>
      <w:lang w:val="pt-PT"/>
    </w:rPr>
  </w:style>
  <w:style w:type="character" w:styleId="19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16E0801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30E2A"/>
    <w:rsid w:val="002312D6"/>
    <w:rsid w:val="002C38B4"/>
    <w:rsid w:val="006926E1"/>
    <w:rsid w:val="007E5BA7"/>
    <w:rsid w:val="008227DD"/>
    <w:rsid w:val="00B528AC"/>
    <w:rsid w:val="00C04D09"/>
    <w:rsid w:val="00C732A4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1548</Characters>
  <Lines>12</Lines>
  <Paragraphs>3</Paragraphs>
  <TotalTime>6</TotalTime>
  <ScaleCrop>false</ScaleCrop>
  <LinksUpToDate>false</LinksUpToDate>
  <CharactersWithSpaces>1831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2025-02-13T16:43:00Z</dcterms:created>
  <dc:creator>Juridico</dc:creator>
  <cp:lastModifiedBy>Dell</cp:lastModifiedBy>
  <cp:lastPrinted>2025-11-28T13:19:11Z</cp:lastPrinted>
  <dcterms:modified xsi:type="dcterms:W3CDTF">2025-11-28T13:19:16Z</dcterms:modified>
  <dc:title>Untitled-1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1046-12.2.0.23155</vt:lpwstr>
  </property>
  <property fmtid="{D5CDD505-2E9C-101B-9397-08002B2CF9AE}" pid="7" name="ICV">
    <vt:lpwstr>01820357F7C94EF6B1841C82E4205CA4_13</vt:lpwstr>
  </property>
</Properties>
</file>