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2370B">
      <w:pPr>
        <w:ind w:right="-568"/>
        <w:jc w:val="both"/>
        <w:rPr>
          <w:rFonts w:hint="default" w:ascii="Arial" w:hAnsi="Arial" w:cs="Arial"/>
          <w:sz w:val="26"/>
          <w:szCs w:val="26"/>
          <w:lang w:val="pt-BR"/>
        </w:rPr>
      </w:pPr>
      <w:r>
        <w:rPr>
          <w:rFonts w:ascii="Arial" w:hAnsi="Arial" w:cs="Arial"/>
          <w:sz w:val="26"/>
          <w:szCs w:val="26"/>
        </w:rPr>
        <w:t xml:space="preserve">Aos </w:t>
      </w:r>
      <w:r>
        <w:rPr>
          <w:rFonts w:hint="default" w:ascii="Arial" w:hAnsi="Arial" w:cs="Arial"/>
          <w:sz w:val="26"/>
          <w:szCs w:val="26"/>
          <w:lang w:val="pt-BR"/>
        </w:rPr>
        <w:t>dezessete</w:t>
      </w:r>
      <w:r>
        <w:rPr>
          <w:rFonts w:ascii="Arial" w:hAnsi="Arial" w:cs="Arial"/>
          <w:sz w:val="26"/>
          <w:szCs w:val="26"/>
        </w:rPr>
        <w:t xml:space="preserve"> dias de </w:t>
      </w:r>
      <w:r>
        <w:rPr>
          <w:rFonts w:hint="default" w:ascii="Arial" w:hAnsi="Arial" w:cs="Arial"/>
          <w:sz w:val="26"/>
          <w:szCs w:val="26"/>
          <w:lang w:val="pt-BR"/>
        </w:rPr>
        <w:t>dezembro</w:t>
      </w:r>
      <w:r>
        <w:rPr>
          <w:rFonts w:ascii="Arial" w:hAnsi="Arial" w:cs="Arial"/>
          <w:sz w:val="26"/>
          <w:szCs w:val="26"/>
        </w:rPr>
        <w:t xml:space="preserve"> de Dois mil e vinte e cinco (2025), a partir das 09:00 (nove) horas, nas dependências da Câmara Municipal de Figueirópolis D’Oeste, Estado de Mato Grosso, sito a Rua Rio Grande do Sul, nº 142, reuniram-se em “Sessão Extraordinária”, os senhores vereadores, </w:t>
      </w:r>
      <w:r>
        <w:rPr>
          <w:rFonts w:hint="default" w:ascii="Arial" w:hAnsi="Arial" w:cs="Arial"/>
          <w:sz w:val="26"/>
          <w:szCs w:val="26"/>
          <w:lang w:val="pt-BR"/>
        </w:rPr>
        <w:t xml:space="preserve">Márcio Faria Pinheiro, </w:t>
      </w:r>
      <w:r>
        <w:rPr>
          <w:rFonts w:ascii="Arial" w:hAnsi="Arial" w:cs="Arial"/>
          <w:sz w:val="26"/>
          <w:szCs w:val="26"/>
        </w:rPr>
        <w:t xml:space="preserve">Ernane Jerônimo da Silva Filho Togo, Vera Lúcia de Souza Mariano, José Lucas da Silva, Rugle Ferreira de Amurim, </w:t>
      </w:r>
      <w:r>
        <w:rPr>
          <w:rFonts w:hint="default" w:ascii="Arial" w:hAnsi="Arial" w:cs="Arial"/>
          <w:sz w:val="26"/>
          <w:szCs w:val="26"/>
          <w:lang w:val="pt-BR"/>
        </w:rPr>
        <w:t xml:space="preserve">Andréia Aparecida Torrente Urbanin, </w:t>
      </w:r>
      <w:r>
        <w:rPr>
          <w:rFonts w:ascii="Arial" w:hAnsi="Arial" w:cs="Arial"/>
          <w:sz w:val="26"/>
          <w:szCs w:val="26"/>
        </w:rPr>
        <w:t>Geraldo de Assis Rocha</w:t>
      </w:r>
      <w:r>
        <w:rPr>
          <w:rFonts w:hint="default" w:ascii="Arial" w:hAnsi="Arial" w:cs="Arial"/>
          <w:sz w:val="26"/>
          <w:szCs w:val="26"/>
          <w:lang w:val="pt-BR"/>
        </w:rPr>
        <w:t>, Sergio Visintin</w:t>
      </w:r>
      <w:r>
        <w:rPr>
          <w:rFonts w:ascii="Arial" w:hAnsi="Arial" w:cs="Arial"/>
          <w:sz w:val="26"/>
          <w:szCs w:val="26"/>
        </w:rPr>
        <w:t xml:space="preserve"> e Anísio Aparecido Peres. Sob a presidência de Anísio Aparecido Peres, este comprova a composição plenária, declarando aberta a sessão, </w:t>
      </w:r>
      <w:r>
        <w:rPr>
          <w:rFonts w:hint="default" w:ascii="Arial" w:hAnsi="Arial" w:cs="Arial"/>
          <w:sz w:val="26"/>
          <w:szCs w:val="26"/>
          <w:lang w:val="pt-BR"/>
        </w:rPr>
        <w:t>em seguida o presidente dis a t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EDEDED"/>
        </w:rPr>
        <w:t>odos os ouvintes que estão sintonizados pelas redes sociais,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 xml:space="preserve"> agradeço ao Leandro que está aqui substituindo o Ivanildo, que se encontra em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C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 xml:space="preserve">uiabá,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pra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 xml:space="preserve"> tratamento médico, em nome da presidência da Casa de Leis, de todos os vereadores, de todos os vereadores, senhores e senhoras vereadoras, a gente deseja o melhor para você, Ivanildo, que dê tudo certo, e desejar melhoras também para todos aqueles que estão com problemas de saúde neste momento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 xml:space="preserve"> e</w:t>
      </w:r>
      <w:r>
        <w:rPr>
          <w:rFonts w:ascii="Arial" w:hAnsi="Arial" w:cs="Arial"/>
          <w:sz w:val="26"/>
          <w:szCs w:val="26"/>
        </w:rPr>
        <w:t xml:space="preserve"> dando prosseguimento nos trabalhos declara a </w:t>
      </w:r>
      <w:r>
        <w:rPr>
          <w:rFonts w:ascii="Arial" w:hAnsi="Arial" w:cs="Arial"/>
          <w:b/>
          <w:sz w:val="26"/>
          <w:szCs w:val="26"/>
        </w:rPr>
        <w:t>Ordem do Dia</w:t>
      </w:r>
      <w:r>
        <w:rPr>
          <w:rFonts w:ascii="Arial" w:hAnsi="Arial" w:cs="Arial"/>
          <w:sz w:val="26"/>
          <w:szCs w:val="26"/>
        </w:rPr>
        <w:t xml:space="preserve"> e </w:t>
      </w:r>
      <w:r>
        <w:rPr>
          <w:rFonts w:hint="default" w:ascii="Arial" w:hAnsi="Arial" w:cs="Arial"/>
          <w:sz w:val="26"/>
          <w:szCs w:val="26"/>
          <w:lang w:val="pt-BR"/>
        </w:rPr>
        <w:t>na sequencia</w:t>
      </w:r>
      <w:r>
        <w:rPr>
          <w:rFonts w:ascii="Arial" w:hAnsi="Arial" w:cs="Arial"/>
          <w:sz w:val="26"/>
          <w:szCs w:val="26"/>
        </w:rPr>
        <w:t xml:space="preserve"> apresenta a Ata da sessão anterior, sendo a mesma aceita e aprovada em decisão </w:t>
      </w:r>
      <w:r>
        <w:rPr>
          <w:rFonts w:ascii="Arial" w:hAnsi="Arial" w:cs="Arial"/>
          <w:sz w:val="26"/>
          <w:szCs w:val="26"/>
          <w:lang w:val="pt-BR"/>
        </w:rPr>
        <w:t>unânime</w:t>
      </w:r>
      <w:r>
        <w:rPr>
          <w:rFonts w:ascii="Arial" w:hAnsi="Arial" w:cs="Arial"/>
          <w:sz w:val="26"/>
          <w:szCs w:val="26"/>
        </w:rPr>
        <w:t xml:space="preserve">, </w:t>
      </w:r>
      <w:r>
        <w:rPr>
          <w:rFonts w:hint="default" w:ascii="Arial" w:hAnsi="Arial" w:cs="Arial"/>
          <w:sz w:val="26"/>
          <w:szCs w:val="26"/>
          <w:lang w:val="pt-BR"/>
        </w:rPr>
        <w:t>em seguida</w:t>
      </w:r>
      <w:r>
        <w:rPr>
          <w:rFonts w:ascii="Arial" w:hAnsi="Arial" w:cs="Arial"/>
          <w:sz w:val="26"/>
          <w:szCs w:val="26"/>
        </w:rPr>
        <w:t xml:space="preserve"> o presidente apresenta o Projeto de Decreto Legislativo nº </w:t>
      </w:r>
      <w:r>
        <w:rPr>
          <w:rFonts w:hint="default" w:ascii="Arial" w:hAnsi="Arial" w:cs="Arial"/>
          <w:sz w:val="26"/>
          <w:szCs w:val="26"/>
          <w:lang w:val="pt-BR"/>
        </w:rPr>
        <w:t>102</w:t>
      </w:r>
      <w:r>
        <w:rPr>
          <w:rFonts w:ascii="Arial" w:hAnsi="Arial" w:cs="Arial"/>
          <w:sz w:val="26"/>
          <w:szCs w:val="26"/>
        </w:rPr>
        <w:t>/202</w:t>
      </w:r>
      <w:r>
        <w:rPr>
          <w:rFonts w:hint="default" w:ascii="Arial" w:hAnsi="Arial" w:cs="Arial"/>
          <w:sz w:val="26"/>
          <w:szCs w:val="26"/>
          <w:lang w:val="pt-BR"/>
        </w:rPr>
        <w:t>5</w:t>
      </w:r>
      <w:r>
        <w:rPr>
          <w:rFonts w:ascii="Arial" w:hAnsi="Arial" w:cs="Arial"/>
          <w:sz w:val="26"/>
          <w:szCs w:val="26"/>
        </w:rPr>
        <w:t>, em que JULGA AS CONTAS ANUAIS DE GOVERNO DA PREFEITURA MUNICIPAL DE FIGUEIRÓPOLIS D’OESTE MT, REFERENTE AO EXERCÍCIO FINANCEIRO DE 202</w:t>
      </w:r>
      <w:r>
        <w:rPr>
          <w:rFonts w:hint="default" w:ascii="Arial" w:hAnsi="Arial" w:cs="Arial"/>
          <w:sz w:val="26"/>
          <w:szCs w:val="26"/>
          <w:lang w:val="pt-BR"/>
        </w:rPr>
        <w:t>4</w:t>
      </w:r>
      <w:r>
        <w:rPr>
          <w:rFonts w:ascii="Arial" w:hAnsi="Arial" w:cs="Arial"/>
          <w:sz w:val="26"/>
          <w:szCs w:val="26"/>
        </w:rPr>
        <w:t>,</w:t>
      </w:r>
      <w:r>
        <w:rPr>
          <w:rFonts w:hint="default" w:ascii="Arial" w:hAnsi="Arial" w:cs="Arial"/>
          <w:sz w:val="26"/>
          <w:szCs w:val="26"/>
          <w:lang w:val="pt-BR"/>
        </w:rPr>
        <w:t xml:space="preserve"> </w:t>
      </w:r>
      <w:r>
        <w:rPr>
          <w:rFonts w:ascii="Arial" w:hAnsi="Arial" w:cs="Arial"/>
          <w:sz w:val="26"/>
          <w:szCs w:val="26"/>
        </w:rPr>
        <w:t>feito a leitura o presidente encaminha o mesmo para o Comissão Permanente de fiscalização e acompanhamento de execução orçamentária e financeira para que a mesma d</w:t>
      </w:r>
      <w:r>
        <w:rPr>
          <w:rFonts w:hint="default" w:ascii="Arial" w:hAnsi="Arial" w:cs="Arial"/>
          <w:sz w:val="26"/>
          <w:szCs w:val="26"/>
          <w:lang w:val="pt-BR"/>
        </w:rPr>
        <w:t>ê</w:t>
      </w:r>
      <w:r>
        <w:rPr>
          <w:rFonts w:ascii="Arial" w:hAnsi="Arial" w:cs="Arial"/>
          <w:sz w:val="26"/>
          <w:szCs w:val="26"/>
        </w:rPr>
        <w:t xml:space="preserve"> o seu parecer</w:t>
      </w:r>
      <w:r>
        <w:rPr>
          <w:rFonts w:hint="default" w:ascii="Arial" w:hAnsi="Arial" w:cs="Arial"/>
          <w:sz w:val="26"/>
          <w:szCs w:val="26"/>
          <w:lang w:val="pt-BR"/>
        </w:rPr>
        <w:t xml:space="preserve">, logo após o </w:t>
      </w:r>
      <w:r>
        <w:rPr>
          <w:rFonts w:ascii="Arial" w:hAnsi="Arial" w:cs="Arial"/>
          <w:sz w:val="26"/>
          <w:szCs w:val="26"/>
        </w:rPr>
        <w:t xml:space="preserve">presidente apresenta o Projeto de </w:t>
      </w:r>
      <w:r>
        <w:rPr>
          <w:rFonts w:hint="default" w:ascii="Arial" w:hAnsi="Arial" w:cs="Arial"/>
          <w:sz w:val="26"/>
          <w:szCs w:val="26"/>
          <w:lang w:val="pt-BR"/>
        </w:rPr>
        <w:t xml:space="preserve">Decreto Legislativo nº 103/2025, em que </w:t>
      </w:r>
      <w:r>
        <w:rPr>
          <w:rFonts w:ascii="Arial" w:hAnsi="Arial" w:cs="Arial"/>
          <w:sz w:val="26"/>
          <w:szCs w:val="26"/>
          <w:lang w:val="pt-PT"/>
        </w:rPr>
        <w:t>“CONCEDE FÉRIAS AO PREFEITO MUNICIPAL DE FIGUEIRÓPOLIS D´OESTE-MT E DÁ OUTRAS PROVIDÊNCIAS”</w:t>
      </w:r>
      <w:r>
        <w:rPr>
          <w:rFonts w:hint="default" w:ascii="Arial" w:hAnsi="Arial" w:cs="Arial"/>
          <w:sz w:val="26"/>
          <w:szCs w:val="26"/>
          <w:lang w:val="pt-BR"/>
        </w:rPr>
        <w:t>,</w:t>
      </w:r>
      <w:r>
        <w:rPr>
          <w:rFonts w:hint="default" w:ascii="Arial" w:hAnsi="Arial" w:cs="Arial"/>
          <w:sz w:val="26"/>
          <w:szCs w:val="26"/>
          <w:lang w:val="pt-BR"/>
        </w:rPr>
        <w:t xml:space="preserve"> </w:t>
      </w:r>
      <w:r>
        <w:rPr>
          <w:rFonts w:ascii="Arial" w:hAnsi="Arial" w:cs="Arial"/>
          <w:sz w:val="26"/>
          <w:szCs w:val="26"/>
          <w:u w:val="none"/>
        </w:rPr>
        <w:t>terminada a leitura das matérias em pauta, os vereadores usarão da palavra para falar sobre os projetos,</w:t>
      </w:r>
      <w:r>
        <w:rPr>
          <w:rFonts w:hint="default" w:ascii="Arial" w:hAnsi="Arial" w:cs="Arial"/>
          <w:sz w:val="26"/>
          <w:szCs w:val="26"/>
          <w:u w:val="none"/>
          <w:lang w:val="pt-BR"/>
        </w:rPr>
        <w:t xml:space="preserve"> quando o vereador Ernane Jerônimo da Silva Filho Togo, dá o b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om dia a todos, bom dia aqui para os vereadores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b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om dia, Leandro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p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rimeiramente, agradecer a Deus por mais essa sessão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EDEDED"/>
        </w:rPr>
        <w:t xml:space="preserve"> quero dizer aqui aos vereadores, claro que o prefeito merece tirar umas férias,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trabalhando muito aí à frente desse município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 xml:space="preserve"> é merecido que o prefeito tenha aí seus 30 dias de férias,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p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ara dar uma descansada na mente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 xml:space="preserve"> com relação ao Decreto das Contas, que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 xml:space="preserve">é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da gestão passada de 2024 vai ser votado hoje, quero parabenizar o ex-prefeito, Eduardo, com toda a sua equipe da prefeitura, por uma grande gestão que foi feita nesse município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 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EDEDED"/>
        </w:rPr>
        <w:t xml:space="preserve"> até porque já foi aprovada, essas contas foram aprovadas pelo Tribunal de Contas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EDEDED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q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ue julga as contas do município, agora veio para a Câmara fazer o julgamento também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 xml:space="preserve"> gente é conhecedor de tudo que aconteceu no município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 xml:space="preserve"> parabenizar toda a equipe, porque eu sempre digo,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n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osso município tem vindo de uma gestão com muita transparência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 v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EDEDED"/>
        </w:rPr>
        <w:t>imos aí agora, o município foi contemplado aí com diamante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EDEDED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 xml:space="preserve"> a gente tem que agradecer muito a equipe, os funcionários dessa prefeitura, pelo grande trabalho que tem feito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 xml:space="preserve"> a gente tem certeza que existe algumas falhas,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m toda gestão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 m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EDEDED"/>
        </w:rPr>
        <w:t>as a gente já passou por questões aqui nesse município de contas,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com muita irregularidade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 xml:space="preserve"> foi aprovado por essa Casa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m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as eu quero deixar o parabéns a tudo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 d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EDEDED"/>
        </w:rPr>
        <w:t>izer que eu estou a favor desse decreto,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porque a gente acompanha esse município há muito tempo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 xml:space="preserve"> a gente tem visto aí a transparência e como que o município vem desenvolvendo cada dia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 p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arabéns ao prefeito, ex-prefeito Eduardo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 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EDEDED"/>
        </w:rPr>
        <w:t xml:space="preserve"> parabéns a toda a equipe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EDEDED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p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arabéns também ao nosso prefeito, que vai tirar aí 30 dias de férias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u acho merecido pelo grande trabalho que está fazendo aqui no nosso município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 em seguida a vereadora Vera Lucia de Souza Mariano, dá o b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om dia a todos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q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uero agradecer primeiramente a Deus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p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or ter esse privilégio de mais uma sessão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 xml:space="preserve">, é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 xml:space="preserve">merecido,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f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 xml:space="preserve">érias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 xml:space="preserve">é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muito bom, final de ano,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n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 xml:space="preserve">ós temos um descanso,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 xml:space="preserve"> umas férias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 xml:space="preserve"> é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b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em merecido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 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 xml:space="preserve"> sobre o município,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EDEDED"/>
        </w:rPr>
        <w:t>stá desenvolvendo muito bem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EDEDED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é mais que merecido ser aprovado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t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odas as questões que vêm para nós aqui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u desejo a todos um Feliz Natal e um próspero Ano Novo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c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heio de amor, paz e prosperidade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 xml:space="preserve"> todas as famílias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 xml:space="preserve"> de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 xml:space="preserve"> figu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eirópolis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 xml:space="preserve"> do Oeste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o m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eu bom dia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 logo após o vereador Sergio Visintin dá b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EDEDED"/>
        </w:rPr>
        <w:t>om dia a todos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EDEDED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c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aros colegas, vereador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s e vereadoras, ouvintes da internet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 c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om relação ao decreto das férias do prefeito, isso é de lei, merecido,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EDEDED"/>
        </w:rPr>
        <w:t>u acho que todos aqueles que trabalham realmente têm esse direito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EDEDED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 xml:space="preserve"> como é que determina a lei orgânica municipal que se passe para essa casa, para que ele possa ter esse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gozo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 xml:space="preserve"> de férias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ntão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 xml:space="preserve"> é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 xml:space="preserve"> merecido, que aproveite com a família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r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 xml:space="preserve">ealmente isso é importante na vida de todos nós. Com relação à aprovação das contas do ex-prefeito Eduardo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Flausino Vilela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, eu gostaria de fazer algumas observações com relação à aprovação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 xml:space="preserve"> aprovação, ela é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n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ão posso eu aqui questionar o Tribunal de Contas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 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EDEDED"/>
        </w:rPr>
        <w:t>final de contas, ele tem técnicos especialistas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é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 xml:space="preserve"> eles que fazem a recomendação,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 xml:space="preserve"> eles recomendam que seja feita essa aprovação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m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as eu gostaria de fazer algumas observações do qual eles não concordam plenamente 100%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ntão, eles fizeram recomendações, 46 itens recomendados para que sejam observados e repassados à atual administração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 xml:space="preserve">ntão, ele recomenda para que o chefe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 xml:space="preserve">do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 xml:space="preserve">executivo atual se posicione sobre. Então, são 46 itens, 31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recomendatórios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 xml:space="preserve"> e 15 determinatórios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u seja, então o que me chamou bastante atenção é quando o Tribunal de Contas determina ao chefe do Poder Executivo que elabore demonstrativo de viabilidade o plano de custeio da aprovação em lei do Plano de Amortização de Déficit Atuarial, demonstrando a adequação do plano de custeio do Regimento Próprio de Previdência, sua capacidade orçamentária e financeira aos limites dos gastos com o pessoal imposto pela Lei Complementar 101 de 2000 e ainda disponibilize tempestivamente, ou seja, dentro de prazos, no portal da transparência, bem como encaminha essa c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or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te juntamente com a avaliação atuarial ao que se refere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 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utra coisa que me chamou atenção também e também dentro daquilo que nós já vi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mos falado anteriormente nas sessões anteriores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é com relação à questão da Previdência Municipal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e aqui ele diz o seguinte, ele não recomenda, ele determina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EDEDED"/>
        </w:rPr>
        <w:t>instaure tomada de conta especial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nos termos do artigo 145 da Resolução Normativa 16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/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2021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observando a Resolução Normativa 03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/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2025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que regulamenta a tomada de contas especiais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e quem está aqui sabe o que significa tomada de contas especiais instaurada pela autoridade administrativ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 xml:space="preserve"> no âmbito da administração direta e indireta dos estados e municípios de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Ma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to Grosso, dos municípios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visto que há indício de danos ao erário público referente ao atraso dos pagamentos da contribuição previdenciárias nos meses de janeiro, maio e julho de 2024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bem como no décimo terceiro de 2024. Então, o que eu só queria fazer são observações que todos esses itens se referem à Previdência própria. Então, que seja observado e constado aí isso secretário, que seja encaminhado então que o prefeito, o executivo, tome realmente e faça exatamente o que o tribunal está falando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 c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om relação às demais orientações, a gente segue o tribunal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 xml:space="preserve">,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Ok? Muito obrigado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 na sequencia o vereador Rugle Ferreira de Amurim dá b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om dia, bom dia a todos os nobres vereadores e vereadoras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EDEDED"/>
        </w:rPr>
        <w:t>a todos que estão ouvindo e assistindo nós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pela transmissão online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 xml:space="preserve">cho que o vereador Sérgio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Visintin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 xml:space="preserve"> já relatou o ponto da Previdência. A gente falou que são 46 itens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ão vários mesmo, eu vejo que tem alguns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principalmente que adotem medidas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cho que tem que adotar medidas urgentes igual que eles estão relatando aqui nos serviços de saúde materno-infantil, ampliar acessos e atenção básica da saúde. Eles estão colocando aqui que adotem com urgência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m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ais um no trânsito também implementa algumas medidas urgentes para melhorar a segurança no trânsito para prever óbito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cho que tem algumas recomendações aqui também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u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ma coisa que nós já falamos aqui também, até uma reunião que nós tivemos com ele, com o prefeito atual, que ele que implante mais essas campanhas educativas na saúde. Porque a gente vê aí a Moto divulgando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passando só feira, feira, tem mais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cho que nós temos que, essas campanhas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têm que ser mais divulgadas para ter mais acesso à vacinação, melhorar mais o índice que é um dos que eles relataram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 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EDEDED"/>
        </w:rPr>
        <w:t>utras, Adote também, que colocou algumas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EDEDED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que adotam ações imediatas de rastreamento da família e educação da saúde, porque tenha mais acompanhamento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u vejo que, principalmente na saúde, que a gente vê esses pontos que o tribunal estão pedindo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i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 xml:space="preserve">gual já falou, são 46, tem muitas orientações, muitas elevações, muitos que continuem, que dê sequência, alguns que promovam. Então, a gente vê que tem esses campos que o prefeito atual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de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 xml:space="preserve"> muito esse parecer do pessoal do tribunal de conta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ssas são as minhas orientações que a gente fala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 xml:space="preserve"> deixo aqui meu bom dia a todos e muito obrigado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 em seguida o vereador Geraldo de Assis Rocha dá o b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om dia a todos, senhores vereadores, senhora vereadora, povo presente. Sobre o decreto do prefeito, mais que justo ele pegar um mês de férias e vai ficar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EDEDED"/>
        </w:rPr>
        <w:t>o vice-prefeito no lugar dele.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 xml:space="preserve"> É outra pessoa que sabe administrar, tem consciência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 xml:space="preserve">do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que está fazendo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 xml:space="preserve"> sobre a prestação de conta do nosso ex-prefeito, eu vou fazer quatro mandatos nessa casa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 xml:space="preserve"> sempre que chegou aqui nessa casa a prestação de conta do prefeito, sempre houve essa pequena irregularidade, que se fala irregularidade, mas não é irregularidade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les estão aí, já falando para o prefeito, para ele adequar nessa irregularidadezinha que tem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p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 xml:space="preserve">orque é sete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 xml:space="preserve">que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vota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m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 xml:space="preserve"> lá no tribunal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les votaram a favor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ntão, Eduardo veio fazendo um ótimo trabalho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h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ouve oito anos de mandato, nunca teve problema nas contas dele. Então, quero aqui parabenizar o Eduardo por sua gestão, que fez muito do nosso município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 xml:space="preserve"> essa irregularidade que está falando aí, porque se tivesse alguma coisa errada, o tribunal de contas não votava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 d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EDEDED"/>
        </w:rPr>
        <w:t>esejo a todos um feliz Natal,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um ano novo cheio de alegria e paz a todo mundo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 logo após o presidente diz 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EDEDED"/>
        </w:rPr>
        <w:t>obre essas ressalvas do tribunal de contas,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eu quero dizer o seguinte, estamos aqui no nosso sexto mandato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 xml:space="preserve"> tribunal de contas, geralmente, tem essas recomendações em todos os balancetes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n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o passado, houve um balancete que teve até 80 recomendações seríssimas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 xml:space="preserve"> mesmo assim, o tribunal de contas às vezes aprovava e deixava a caráter dessa Câmara aqui para resolver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 xml:space="preserve"> hoje continua dessa mesma formalidade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ntes do tribunal de contas votar as contas, eles fazem inúmeros pedidos ao Executivo, aos técnicos da Prefeitura, para responder àquilo que eles têm mais dúvida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ntão, a partir do momento que são votados com ressalva, significa que está em um parâmetro mais para melhor do que para ruim. Então, se o tribunal de contas aprovou e mandou com ressalvas, a maioria dessas ressalvas aí, neste primeiro ano de gestão, já não está acontecendo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 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EDEDED"/>
        </w:rPr>
        <w:t>sses atrasos que houve no pagamento da Previdência,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lá no ano 2024, eles foram pagos em 2024, não ficou nenhuma parcela atrasada, porque a gente acompanha muito esse recurso da Previdência Social, da PREV municipal aqui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u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ma situação que, quando foi instalada essa Previdência própria, eu sempre me pus contra, nunca concordei com essa Previdência própria, porque ela não é boa para o município e, principalmente, para os funcionários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e não tiver uma gestão coerente, mas até agora, o que eu estou percebendo aí, o doutor Ronaldo, que é assessor jurídico nessa Casa de Lei, está à frente do Conselho Deliberativo, não é isso, doutor? As contas estão sendo, os recursos estão sendo direcionados com sabedoria, com eficácia e honestidade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 h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 xml:space="preserve">oje, se encontra no corpo dessa Previdência própria mais de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 xml:space="preserve">R$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10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.000.000,00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, não é isso, doutor? Então, hoje, ela está melhor do que a Previdência Nacional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a nível de segurança está melhor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E, continuando, doutor, continuando aí, o risco de acontecer alguma coisa aí é zero, hoje é zero. Então a gente torce que continue assim, com essa eficácia, a frente dessa Previdência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 xml:space="preserve">, enquanto a gente estiver aqui, pode ter certeza, na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condição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 xml:space="preserve"> de Vereador, todos nós vereadores aqui têm essa preocupação de estar fiscalizando todas as ações do Executivo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 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 xml:space="preserve"> é isso que a gente vai permanecer fazendo, mas hoje, esse risco aí é zero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u tenho confiança que a gestão do Prefeito atual, o Mirim, vai continuar nesse caminho aí, de transparência e fazendo as coisas certas, do jeito que tem que ser feito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 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EDEDED"/>
        </w:rPr>
        <w:t>ste ano, ainda não percebi nenhum atraso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no repasse da Previdência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 xml:space="preserve"> o vereador Rug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le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, falou uma coisa importante aqui também, que é a sinalização das ruas aqui do nosso município,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cobrança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 xml:space="preserve"> que a gente tem feito desde outros mandatos, mas parece que já chegou às placas, já começou a fazer, porque isso aí é uma coisa que devia ter acontecido, adequar essas ruas aí com as placas para ter uma sinalização boa no nosso município. E isso aí vai acontecer, se Deus quiser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 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ssas ruas vão ser todas recuperadas e a cidade vai ficar bonita, bem sinalizada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u quero parabenizar a todos os vereadores pelos questionamentos que fizeram e parabenizar a todos aqueles também que deram respostas sábias aqui e dizer que a gente está aí a favor da coisa certa e da coisa coerente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 na sequência</w:t>
      </w:r>
      <w:r>
        <w:rPr>
          <w:rFonts w:ascii="Arial" w:hAnsi="Arial" w:cs="Arial"/>
          <w:sz w:val="26"/>
          <w:szCs w:val="26"/>
        </w:rPr>
        <w:t xml:space="preserve"> o presidente apresenta o Parecer nº 01/202</w:t>
      </w:r>
      <w:r>
        <w:rPr>
          <w:rFonts w:hint="default" w:ascii="Arial" w:hAnsi="Arial" w:cs="Arial"/>
          <w:sz w:val="26"/>
          <w:szCs w:val="26"/>
          <w:lang w:val="pt-BR"/>
        </w:rPr>
        <w:t>5</w:t>
      </w:r>
      <w:r>
        <w:rPr>
          <w:rFonts w:ascii="Arial" w:hAnsi="Arial" w:cs="Arial"/>
          <w:sz w:val="26"/>
          <w:szCs w:val="26"/>
        </w:rPr>
        <w:t>, sobre as Contas Anuais de Governo da Prefeitura Municipal de Figueirópolis D’Oeste-MT, relativas ao exercício financeiro de 202</w:t>
      </w:r>
      <w:r>
        <w:rPr>
          <w:rFonts w:hint="default" w:ascii="Arial" w:hAnsi="Arial" w:cs="Arial"/>
          <w:sz w:val="26"/>
          <w:szCs w:val="26"/>
          <w:lang w:val="pt-BR"/>
        </w:rPr>
        <w:t>4</w:t>
      </w:r>
      <w:r>
        <w:rPr>
          <w:rFonts w:ascii="Arial" w:hAnsi="Arial" w:cs="Arial"/>
          <w:sz w:val="26"/>
          <w:szCs w:val="26"/>
        </w:rPr>
        <w:t>, gestão do Prefeito Municipal EDUARDO FLAUSINO VILELA, constantes do Balanço Geral e balancetes dos meses de Janeiro a Dezembro de 202</w:t>
      </w:r>
      <w:r>
        <w:rPr>
          <w:rFonts w:hint="default" w:ascii="Arial" w:hAnsi="Arial" w:cs="Arial"/>
          <w:sz w:val="26"/>
          <w:szCs w:val="26"/>
          <w:lang w:val="pt-BR"/>
        </w:rPr>
        <w:t>4</w:t>
      </w:r>
      <w:r>
        <w:rPr>
          <w:rFonts w:ascii="Arial" w:hAnsi="Arial" w:cs="Arial"/>
          <w:sz w:val="26"/>
          <w:szCs w:val="26"/>
        </w:rPr>
        <w:t xml:space="preserve">, em que a Comissão </w:t>
      </w:r>
      <w:r>
        <w:rPr>
          <w:rFonts w:ascii="Arial" w:hAnsi="Arial" w:cs="Arial"/>
          <w:bCs/>
          <w:sz w:val="26"/>
          <w:szCs w:val="26"/>
        </w:rPr>
        <w:t xml:space="preserve">Permanente de Fiscalização e Acompanhamento de Execução Orçamentaria e Financeira em decisão </w:t>
      </w:r>
      <w:r>
        <w:rPr>
          <w:rFonts w:ascii="Arial" w:hAnsi="Arial" w:cs="Arial"/>
          <w:bCs/>
          <w:sz w:val="26"/>
          <w:szCs w:val="26"/>
          <w:lang w:val="pt-BR"/>
        </w:rPr>
        <w:t>unânime</w:t>
      </w:r>
      <w:r>
        <w:rPr>
          <w:rFonts w:ascii="Arial" w:hAnsi="Arial" w:cs="Arial"/>
          <w:bCs/>
          <w:sz w:val="26"/>
          <w:szCs w:val="26"/>
        </w:rPr>
        <w:t>, acompanhando a decisão dos membros, decidem pela emissão de Parecer Final Favorável à Aprovação das Contas Anuais de Governo da Prefeitura Municipal de Figueirópolis D’Oeste-MT, referente ao exercício financeiro de 202</w:t>
      </w:r>
      <w:r>
        <w:rPr>
          <w:rFonts w:hint="default" w:ascii="Arial" w:hAnsi="Arial" w:cs="Arial"/>
          <w:bCs/>
          <w:sz w:val="26"/>
          <w:szCs w:val="26"/>
          <w:lang w:val="pt-BR"/>
        </w:rPr>
        <w:t>4</w:t>
      </w:r>
      <w:r>
        <w:rPr>
          <w:rFonts w:ascii="Arial" w:hAnsi="Arial" w:cs="Arial"/>
          <w:bCs/>
          <w:sz w:val="26"/>
          <w:szCs w:val="26"/>
        </w:rPr>
        <w:t>, Gestão do senhor EDUARDO FLAUSINO VILELA, constantes do Balanço Geral e balancetes dos meses de janeiro a Dezembro de 202</w:t>
      </w:r>
      <w:r>
        <w:rPr>
          <w:rFonts w:hint="default" w:ascii="Arial" w:hAnsi="Arial" w:cs="Arial"/>
          <w:bCs/>
          <w:sz w:val="26"/>
          <w:szCs w:val="26"/>
          <w:lang w:val="pt-BR"/>
        </w:rPr>
        <w:t>4</w:t>
      </w:r>
      <w:r>
        <w:rPr>
          <w:rFonts w:ascii="Arial" w:hAnsi="Arial" w:cs="Arial"/>
          <w:bCs/>
          <w:sz w:val="26"/>
          <w:szCs w:val="26"/>
        </w:rPr>
        <w:t>, onde justifica a Comissão Permanente de Fiscalização e Acompanhamento de Execução Orçamentário e Financeira</w:t>
      </w:r>
      <w:r>
        <w:rPr>
          <w:rFonts w:hint="default" w:ascii="Arial" w:hAnsi="Arial" w:cs="Arial"/>
          <w:bCs/>
          <w:sz w:val="26"/>
          <w:szCs w:val="26"/>
          <w:lang w:val="pt-BR"/>
        </w:rPr>
        <w:t xml:space="preserve">, </w:t>
      </w:r>
      <w:r>
        <w:rPr>
          <w:rFonts w:ascii="Arial" w:hAnsi="Arial" w:cs="Arial"/>
          <w:bCs/>
          <w:sz w:val="26"/>
          <w:szCs w:val="26"/>
        </w:rPr>
        <w:t>que após minuciosa análise, viu-se, portanto,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que, o Tribunal de Contas através do Parecer Prévio nº </w:t>
      </w:r>
      <w:r>
        <w:rPr>
          <w:rFonts w:hint="default" w:ascii="Arial" w:hAnsi="Arial" w:cs="Arial"/>
          <w:sz w:val="26"/>
          <w:szCs w:val="26"/>
          <w:lang w:val="pt-BR"/>
        </w:rPr>
        <w:t>51</w:t>
      </w:r>
      <w:r>
        <w:rPr>
          <w:rFonts w:ascii="Arial" w:hAnsi="Arial" w:cs="Arial"/>
          <w:sz w:val="26"/>
          <w:szCs w:val="26"/>
        </w:rPr>
        <w:t>/202</w:t>
      </w:r>
      <w:r>
        <w:rPr>
          <w:rFonts w:hint="default" w:ascii="Arial" w:hAnsi="Arial" w:cs="Arial"/>
          <w:sz w:val="26"/>
          <w:szCs w:val="26"/>
          <w:lang w:val="pt-BR"/>
        </w:rPr>
        <w:t>5</w:t>
      </w:r>
      <w:r>
        <w:rPr>
          <w:rFonts w:ascii="Arial" w:hAnsi="Arial" w:cs="Arial"/>
          <w:sz w:val="26"/>
          <w:szCs w:val="26"/>
        </w:rPr>
        <w:t xml:space="preserve"> - PP e o do Parecer nº 3.</w:t>
      </w:r>
      <w:r>
        <w:rPr>
          <w:rFonts w:hint="default" w:ascii="Arial" w:hAnsi="Arial" w:cs="Arial"/>
          <w:sz w:val="26"/>
          <w:szCs w:val="26"/>
          <w:lang w:val="pt-BR"/>
        </w:rPr>
        <w:t>326</w:t>
      </w:r>
      <w:r>
        <w:rPr>
          <w:rFonts w:ascii="Arial" w:hAnsi="Arial" w:cs="Arial"/>
          <w:sz w:val="26"/>
          <w:szCs w:val="26"/>
        </w:rPr>
        <w:t>/202</w:t>
      </w:r>
      <w:r>
        <w:rPr>
          <w:rFonts w:hint="default" w:ascii="Arial" w:hAnsi="Arial" w:cs="Arial"/>
          <w:sz w:val="26"/>
          <w:szCs w:val="26"/>
          <w:lang w:val="pt-BR"/>
        </w:rPr>
        <w:t>5</w:t>
      </w:r>
      <w:r>
        <w:rPr>
          <w:rFonts w:ascii="Arial" w:hAnsi="Arial" w:cs="Arial"/>
          <w:sz w:val="26"/>
          <w:szCs w:val="26"/>
        </w:rPr>
        <w:t xml:space="preserve"> do Ministério Público de Contas,</w:t>
      </w:r>
      <w:r>
        <w:rPr>
          <w:rFonts w:hint="default" w:ascii="Arial" w:hAnsi="Arial" w:cs="Arial"/>
          <w:sz w:val="26"/>
          <w:szCs w:val="26"/>
          <w:lang w:val="pt-BR"/>
        </w:rPr>
        <w:t xml:space="preserve"> </w:t>
      </w:r>
      <w:r>
        <w:rPr>
          <w:rFonts w:ascii="Arial" w:hAnsi="Arial" w:cs="Arial"/>
          <w:sz w:val="26"/>
          <w:szCs w:val="26"/>
        </w:rPr>
        <w:t>apontava para a aprovação das Contas, chamando a atenção por alguns pontos em que recomenda ao Legislativo Municipal para que determine ao Prefeito Municipal que:</w:t>
      </w:r>
      <w:r>
        <w:rPr>
          <w:rFonts w:hint="default" w:ascii="Arial" w:hAnsi="Arial" w:cs="Arial"/>
          <w:sz w:val="26"/>
          <w:szCs w:val="26"/>
          <w:lang w:val="pt-BR"/>
        </w:rPr>
        <w:t xml:space="preserve"> </w:t>
      </w:r>
      <w:r>
        <w:rPr>
          <w:rFonts w:hint="default" w:ascii="Arial" w:hAnsi="Arial" w:cs="Arial"/>
          <w:b/>
          <w:bCs/>
          <w:sz w:val="26"/>
          <w:szCs w:val="26"/>
          <w:lang w:val="pt-BR"/>
        </w:rPr>
        <w:t>a)</w:t>
      </w:r>
      <w:r>
        <w:rPr>
          <w:rFonts w:hint="default" w:ascii="Arial" w:hAnsi="Arial" w:cs="Arial"/>
          <w:b w:val="0"/>
          <w:bCs w:val="0"/>
          <w:sz w:val="26"/>
          <w:szCs w:val="26"/>
          <w:lang w:val="pt-BR"/>
        </w:rPr>
        <w:t xml:space="preserve"> </w:t>
      </w:r>
      <w:r>
        <w:rPr>
          <w:rFonts w:hint="default" w:ascii="Arial" w:hAnsi="Arial" w:cs="Arial"/>
          <w:b w:val="0"/>
          <w:bCs w:val="0"/>
          <w:sz w:val="26"/>
          <w:szCs w:val="26"/>
        </w:rPr>
        <w:t>recomend</w:t>
      </w:r>
      <w:r>
        <w:rPr>
          <w:rFonts w:hint="default" w:ascii="Arial" w:hAnsi="Arial" w:cs="Arial"/>
          <w:b w:val="0"/>
          <w:bCs w:val="0"/>
          <w:sz w:val="26"/>
          <w:szCs w:val="26"/>
          <w:lang w:val="pt-BR"/>
        </w:rPr>
        <w:t>o</w:t>
      </w:r>
      <w:r>
        <w:rPr>
          <w:rFonts w:hint="default" w:ascii="Arial" w:hAnsi="Arial" w:cs="Arial"/>
          <w:b w:val="0"/>
          <w:bCs w:val="0"/>
          <w:sz w:val="26"/>
          <w:szCs w:val="26"/>
        </w:rPr>
        <w:t xml:space="preserve"> ao Chefe do Poder Executivo que:</w:t>
      </w:r>
      <w:r>
        <w:rPr>
          <w:rFonts w:hint="default" w:ascii="Arial" w:hAnsi="Arial" w:cs="Arial"/>
          <w:b w:val="0"/>
          <w:bCs w:val="0"/>
          <w:sz w:val="26"/>
          <w:szCs w:val="26"/>
          <w:lang w:val="pt-BR"/>
        </w:rPr>
        <w:t xml:space="preserve"> </w:t>
      </w:r>
      <w:r>
        <w:rPr>
          <w:rFonts w:hint="default" w:ascii="Arial" w:hAnsi="Arial" w:cs="Arial"/>
          <w:b/>
          <w:bCs/>
          <w:sz w:val="26"/>
          <w:szCs w:val="26"/>
          <w:lang w:val="pt-BR"/>
        </w:rPr>
        <w:t>I)</w:t>
      </w:r>
      <w:r>
        <w:rPr>
          <w:rFonts w:hint="default" w:ascii="Arial" w:hAnsi="Arial" w:cs="Arial"/>
          <w:b w:val="0"/>
          <w:bCs w:val="0"/>
          <w:sz w:val="26"/>
          <w:szCs w:val="26"/>
          <w:lang w:val="pt-BR"/>
        </w:rPr>
        <w:t xml:space="preserve"> </w:t>
      </w:r>
      <w:r>
        <w:rPr>
          <w:rFonts w:hint="default" w:ascii="Arial" w:hAnsi="Arial" w:cs="Arial"/>
          <w:b/>
          <w:bCs/>
          <w:sz w:val="26"/>
          <w:szCs w:val="26"/>
        </w:rPr>
        <w:t>realize</w:t>
      </w:r>
      <w:r>
        <w:rPr>
          <w:rFonts w:hint="default" w:ascii="Arial" w:hAnsi="Arial" w:cs="Arial"/>
          <w:b w:val="0"/>
          <w:bCs w:val="0"/>
          <w:sz w:val="26"/>
          <w:szCs w:val="26"/>
        </w:rPr>
        <w:t xml:space="preserve"> rotina de conferência dos lançamentos contábeis dos recursos recebidos a título de transferências constitucionais e legais para que cada recurso seja lançado na conta contábil a que se destina;</w:t>
      </w:r>
      <w:r>
        <w:rPr>
          <w:rFonts w:hint="default" w:ascii="Arial" w:hAnsi="Arial" w:cs="Arial"/>
          <w:b w:val="0"/>
          <w:bCs w:val="0"/>
          <w:sz w:val="26"/>
          <w:szCs w:val="26"/>
          <w:lang w:val="pt-BR"/>
        </w:rPr>
        <w:t xml:space="preserve"> </w:t>
      </w:r>
      <w:r>
        <w:rPr>
          <w:rFonts w:hint="default" w:ascii="Arial" w:hAnsi="Arial" w:cs="Arial"/>
          <w:b/>
          <w:bCs/>
          <w:sz w:val="26"/>
          <w:szCs w:val="26"/>
          <w:lang w:val="pt-BR"/>
        </w:rPr>
        <w:t>II)</w:t>
      </w:r>
      <w:r>
        <w:rPr>
          <w:rFonts w:hint="default" w:ascii="Arial" w:hAnsi="Arial" w:cs="Arial"/>
          <w:b w:val="0"/>
          <w:bCs w:val="0"/>
          <w:sz w:val="26"/>
          <w:szCs w:val="26"/>
          <w:lang w:val="pt-BR"/>
        </w:rPr>
        <w:t xml:space="preserve"> </w:t>
      </w:r>
      <w:r>
        <w:rPr>
          <w:rFonts w:hint="default" w:ascii="Arial" w:hAnsi="Arial" w:cs="Arial"/>
          <w:b/>
          <w:bCs/>
          <w:sz w:val="26"/>
          <w:szCs w:val="26"/>
        </w:rPr>
        <w:t>cumpra</w:t>
      </w:r>
      <w:r>
        <w:rPr>
          <w:rFonts w:hint="default" w:ascii="Arial" w:hAnsi="Arial" w:cs="Arial"/>
          <w:b w:val="0"/>
          <w:bCs w:val="0"/>
          <w:sz w:val="26"/>
          <w:szCs w:val="26"/>
        </w:rPr>
        <w:t xml:space="preserve"> rotinas de conferências das informações encaminhadas via sistema Aplic, especialmente aquelas relacionadas à prestação de contas, evitando assim o risco de envio de dados inconsistentes ou incompletos;</w:t>
      </w:r>
      <w:r>
        <w:rPr>
          <w:rFonts w:hint="default" w:ascii="Arial" w:hAnsi="Arial" w:cs="Arial"/>
          <w:b w:val="0"/>
          <w:bCs w:val="0"/>
          <w:sz w:val="26"/>
          <w:szCs w:val="26"/>
          <w:lang w:val="pt-BR"/>
        </w:rPr>
        <w:t xml:space="preserve"> </w:t>
      </w:r>
      <w:r>
        <w:rPr>
          <w:rFonts w:hint="default" w:ascii="Arial" w:hAnsi="Arial" w:cs="Arial"/>
          <w:b/>
          <w:bCs/>
          <w:sz w:val="26"/>
          <w:szCs w:val="26"/>
          <w:lang w:val="pt-BR"/>
        </w:rPr>
        <w:t xml:space="preserve">III) </w:t>
      </w:r>
      <w:r>
        <w:rPr>
          <w:rFonts w:hint="default" w:ascii="Arial" w:hAnsi="Arial" w:cs="Arial"/>
          <w:b/>
          <w:bCs/>
          <w:sz w:val="26"/>
          <w:szCs w:val="26"/>
        </w:rPr>
        <w:t>execute</w:t>
      </w:r>
      <w:r>
        <w:rPr>
          <w:rFonts w:hint="default" w:ascii="Arial" w:hAnsi="Arial" w:cs="Arial"/>
          <w:b w:val="0"/>
          <w:bCs w:val="0"/>
          <w:sz w:val="26"/>
          <w:szCs w:val="26"/>
        </w:rPr>
        <w:t xml:space="preserve"> rotinas de conferências dos anexos da LDO visando garantir a</w:t>
      </w:r>
      <w:r>
        <w:rPr>
          <w:rFonts w:hint="default" w:ascii="Arial" w:hAnsi="Arial" w:cs="Arial"/>
          <w:b w:val="0"/>
          <w:bCs w:val="0"/>
          <w:sz w:val="26"/>
          <w:szCs w:val="26"/>
          <w:lang w:val="pt-BR"/>
        </w:rPr>
        <w:t xml:space="preserve"> </w:t>
      </w:r>
      <w:r>
        <w:rPr>
          <w:rFonts w:hint="default" w:ascii="Arial" w:hAnsi="Arial" w:cs="Arial"/>
          <w:b w:val="0"/>
          <w:bCs w:val="0"/>
          <w:sz w:val="26"/>
          <w:szCs w:val="26"/>
        </w:rPr>
        <w:t>transparência, legalidade e efetividade do planejamento orçamentário;</w:t>
      </w:r>
      <w:r>
        <w:rPr>
          <w:rFonts w:hint="default" w:ascii="Arial" w:hAnsi="Arial" w:cs="Arial"/>
          <w:b w:val="0"/>
          <w:bCs w:val="0"/>
          <w:sz w:val="26"/>
          <w:szCs w:val="26"/>
          <w:lang w:val="pt-BR"/>
        </w:rPr>
        <w:t xml:space="preserve"> </w:t>
      </w:r>
      <w:r>
        <w:rPr>
          <w:rFonts w:hint="default" w:ascii="Arial" w:hAnsi="Arial" w:cs="Arial"/>
          <w:b/>
          <w:bCs/>
          <w:sz w:val="26"/>
          <w:szCs w:val="26"/>
          <w:lang w:val="pt-BR"/>
        </w:rPr>
        <w:t xml:space="preserve">IV) </w:t>
      </w:r>
      <w:r>
        <w:rPr>
          <w:rFonts w:hint="default" w:ascii="Arial" w:hAnsi="Arial" w:cs="Arial"/>
          <w:b/>
          <w:bCs/>
          <w:sz w:val="26"/>
          <w:szCs w:val="26"/>
        </w:rPr>
        <w:t>efetive</w:t>
      </w:r>
      <w:r>
        <w:rPr>
          <w:rFonts w:hint="default" w:ascii="Arial" w:hAnsi="Arial" w:cs="Arial"/>
          <w:b w:val="0"/>
          <w:bCs w:val="0"/>
          <w:sz w:val="26"/>
          <w:szCs w:val="26"/>
        </w:rPr>
        <w:t xml:space="preserve"> procedimentos internos de conferências das contribuições previdenciárias (patronal, segurados e complementar), antes do envio das informações via sistema Aplic, para que não haja divergências nas Declarações de Veracidades, Parecer de Controle Interno e Sistema Aplic;</w:t>
      </w:r>
      <w:r>
        <w:rPr>
          <w:rFonts w:hint="default" w:ascii="Arial" w:hAnsi="Arial" w:cs="Arial"/>
          <w:b w:val="0"/>
          <w:bCs w:val="0"/>
          <w:sz w:val="26"/>
          <w:szCs w:val="26"/>
          <w:lang w:val="pt-BR"/>
        </w:rPr>
        <w:t xml:space="preserve"> </w:t>
      </w:r>
      <w:r>
        <w:rPr>
          <w:rFonts w:hint="default" w:ascii="Arial" w:hAnsi="Arial" w:cs="Arial"/>
          <w:b/>
          <w:bCs/>
          <w:sz w:val="26"/>
          <w:szCs w:val="26"/>
          <w:lang w:val="pt-BR"/>
        </w:rPr>
        <w:t xml:space="preserve">V) </w:t>
      </w:r>
      <w:r>
        <w:rPr>
          <w:rFonts w:hint="default" w:ascii="Arial" w:hAnsi="Arial" w:cs="Arial"/>
          <w:b/>
          <w:bCs/>
          <w:sz w:val="26"/>
          <w:szCs w:val="26"/>
        </w:rPr>
        <w:t>promova</w:t>
      </w:r>
      <w:r>
        <w:rPr>
          <w:rFonts w:hint="default" w:ascii="Arial" w:hAnsi="Arial" w:cs="Arial"/>
          <w:b w:val="0"/>
          <w:bCs w:val="0"/>
          <w:sz w:val="26"/>
          <w:szCs w:val="26"/>
        </w:rPr>
        <w:t xml:space="preserve"> o encaminhamento dos documentos comprobatórios de forma organizada, acompanhados de índice detalhado e referência das respectivas páginas em que se encontram, a fim de assegurar maior celeridade e eficiência na análise processual, contribuindo para a adequada apreciação</w:t>
      </w:r>
      <w:r>
        <w:rPr>
          <w:rFonts w:hint="default" w:ascii="Arial" w:hAnsi="Arial" w:cs="Arial"/>
          <w:b w:val="0"/>
          <w:bCs w:val="0"/>
          <w:sz w:val="26"/>
          <w:szCs w:val="26"/>
          <w:lang w:val="pt-BR"/>
        </w:rPr>
        <w:t xml:space="preserve"> </w:t>
      </w:r>
      <w:r>
        <w:rPr>
          <w:rFonts w:hint="default" w:ascii="Arial" w:hAnsi="Arial" w:cs="Arial"/>
          <w:b w:val="0"/>
          <w:bCs w:val="0"/>
          <w:sz w:val="26"/>
          <w:szCs w:val="26"/>
        </w:rPr>
        <w:t>dos argumentos apresentados, em observância aos princípios da ampla defesa, do contraditório e da eficiência administrativa;</w:t>
      </w:r>
      <w:r>
        <w:rPr>
          <w:rFonts w:hint="default" w:ascii="Arial" w:hAnsi="Arial" w:cs="Arial"/>
          <w:b w:val="0"/>
          <w:bCs w:val="0"/>
          <w:sz w:val="26"/>
          <w:szCs w:val="26"/>
          <w:lang w:val="pt-BR"/>
        </w:rPr>
        <w:t xml:space="preserve"> </w:t>
      </w:r>
      <w:r>
        <w:rPr>
          <w:rFonts w:hint="default" w:ascii="Arial" w:hAnsi="Arial" w:cs="Arial"/>
          <w:b/>
          <w:bCs/>
          <w:sz w:val="26"/>
          <w:szCs w:val="26"/>
          <w:lang w:val="pt-BR"/>
        </w:rPr>
        <w:t xml:space="preserve">VI) </w:t>
      </w:r>
      <w:r>
        <w:rPr>
          <w:rFonts w:hint="default" w:ascii="Arial" w:hAnsi="Arial" w:cs="Arial"/>
          <w:b/>
          <w:bCs/>
          <w:sz w:val="26"/>
          <w:szCs w:val="26"/>
        </w:rPr>
        <w:t>adote</w:t>
      </w:r>
      <w:r>
        <w:rPr>
          <w:rFonts w:hint="default" w:ascii="Arial" w:hAnsi="Arial" w:cs="Arial"/>
          <w:b w:val="0"/>
          <w:bCs w:val="0"/>
          <w:sz w:val="26"/>
          <w:szCs w:val="26"/>
        </w:rPr>
        <w:t xml:space="preserve"> as providências necessárias à obtenção da autorização da Superintendência Nacional de Previdência Complementar (PREVIC) e à plena vigência do Regimento de Previdência Complementar (RPC);</w:t>
      </w:r>
      <w:r>
        <w:rPr>
          <w:rFonts w:hint="default" w:ascii="Arial" w:hAnsi="Arial" w:cs="Arial"/>
          <w:b w:val="0"/>
          <w:bCs w:val="0"/>
          <w:sz w:val="26"/>
          <w:szCs w:val="26"/>
          <w:lang w:val="pt-BR"/>
        </w:rPr>
        <w:t xml:space="preserve"> </w:t>
      </w:r>
      <w:r>
        <w:rPr>
          <w:rFonts w:hint="default" w:ascii="Arial" w:hAnsi="Arial" w:cs="Arial"/>
          <w:b/>
          <w:bCs/>
          <w:sz w:val="26"/>
          <w:szCs w:val="26"/>
          <w:lang w:val="pt-BR"/>
        </w:rPr>
        <w:t xml:space="preserve">VII </w:t>
      </w:r>
      <w:r>
        <w:rPr>
          <w:rFonts w:hint="default" w:ascii="Arial" w:hAnsi="Arial" w:cs="Arial"/>
          <w:b/>
          <w:bCs/>
          <w:sz w:val="26"/>
          <w:szCs w:val="26"/>
        </w:rPr>
        <w:t>implemente</w:t>
      </w:r>
      <w:r>
        <w:rPr>
          <w:rFonts w:hint="default" w:ascii="Arial" w:hAnsi="Arial" w:cs="Arial"/>
          <w:b w:val="0"/>
          <w:bCs w:val="0"/>
          <w:sz w:val="26"/>
          <w:szCs w:val="26"/>
        </w:rPr>
        <w:t xml:space="preserve"> rotinas de conferência e validação das informações encaminhadas via sistema Aplic com aquelas disponibilizadas no Portal da Transparência, de modo a assegurar a fidedignidade, consistência e sincronização dos dados orçamentários e, em caso de divergências, promova os devidos ajustes em tempo hábil.</w:t>
      </w:r>
      <w:r>
        <w:rPr>
          <w:rFonts w:hint="default" w:ascii="Arial" w:hAnsi="Arial" w:cs="Arial"/>
          <w:b w:val="0"/>
          <w:bCs w:val="0"/>
          <w:sz w:val="26"/>
          <w:szCs w:val="26"/>
          <w:lang w:val="pt-BR"/>
        </w:rPr>
        <w:t xml:space="preserve"> </w:t>
      </w:r>
      <w:r>
        <w:rPr>
          <w:rFonts w:hint="default" w:ascii="Arial" w:hAnsi="Arial" w:cs="Arial"/>
          <w:b/>
          <w:bCs/>
          <w:sz w:val="26"/>
          <w:szCs w:val="26"/>
          <w:lang w:val="pt-BR"/>
        </w:rPr>
        <w:t xml:space="preserve">VIII) </w:t>
      </w:r>
      <w:r>
        <w:rPr>
          <w:rFonts w:hint="default" w:ascii="Arial" w:hAnsi="Arial" w:cs="Arial"/>
          <w:b/>
          <w:bCs/>
          <w:sz w:val="26"/>
          <w:szCs w:val="26"/>
        </w:rPr>
        <w:t>mantenha</w:t>
      </w:r>
      <w:r>
        <w:rPr>
          <w:rFonts w:hint="default" w:ascii="Arial" w:hAnsi="Arial" w:cs="Arial"/>
          <w:b w:val="0"/>
          <w:bCs w:val="0"/>
          <w:sz w:val="26"/>
          <w:szCs w:val="26"/>
        </w:rPr>
        <w:t xml:space="preserve"> os esforços no sentido de incrementar as arrecadações próprias, diminuindo, assim, sua dependência quanto às transferências correntes e de capital;</w:t>
      </w:r>
      <w:r>
        <w:rPr>
          <w:rFonts w:hint="default" w:ascii="Arial" w:hAnsi="Arial" w:cs="Arial"/>
          <w:b w:val="0"/>
          <w:bCs w:val="0"/>
          <w:sz w:val="26"/>
          <w:szCs w:val="26"/>
          <w:lang w:val="pt-BR"/>
        </w:rPr>
        <w:t xml:space="preserve"> </w:t>
      </w:r>
      <w:r>
        <w:rPr>
          <w:rFonts w:hint="default" w:ascii="Arial" w:hAnsi="Arial" w:cs="Arial"/>
          <w:b/>
          <w:bCs/>
          <w:sz w:val="26"/>
          <w:szCs w:val="26"/>
          <w:lang w:val="pt-BR"/>
        </w:rPr>
        <w:t xml:space="preserve">IX </w:t>
      </w:r>
      <w:r>
        <w:rPr>
          <w:rFonts w:hint="default" w:ascii="Arial" w:hAnsi="Arial" w:cs="Arial"/>
          <w:b/>
          <w:bCs/>
          <w:sz w:val="26"/>
          <w:szCs w:val="26"/>
        </w:rPr>
        <w:t>observe</w:t>
      </w:r>
      <w:r>
        <w:rPr>
          <w:rFonts w:hint="default" w:ascii="Arial" w:hAnsi="Arial" w:cs="Arial"/>
          <w:b w:val="0"/>
          <w:bCs w:val="0"/>
          <w:sz w:val="26"/>
          <w:szCs w:val="26"/>
        </w:rPr>
        <w:t xml:space="preserve"> as medidas indicadas no art. 167-A durante a ultrapassagem dos 85% da receita corrente</w:t>
      </w:r>
      <w:r>
        <w:rPr>
          <w:rFonts w:hint="default" w:ascii="Arial" w:hAnsi="Arial" w:cs="Arial"/>
          <w:b w:val="0"/>
          <w:bCs w:val="0"/>
          <w:sz w:val="26"/>
          <w:szCs w:val="26"/>
          <w:lang w:val="pt-BR"/>
        </w:rPr>
        <w:t xml:space="preserve">, </w:t>
      </w:r>
      <w:r>
        <w:rPr>
          <w:rFonts w:hint="default" w:ascii="Arial" w:hAnsi="Arial" w:cs="Arial"/>
          <w:b/>
          <w:bCs/>
          <w:sz w:val="26"/>
          <w:szCs w:val="26"/>
          <w:lang w:val="pt-BR"/>
        </w:rPr>
        <w:t xml:space="preserve">X) </w:t>
      </w:r>
      <w:r>
        <w:rPr>
          <w:rFonts w:hint="default" w:ascii="Arial" w:hAnsi="Arial" w:cs="Arial"/>
          <w:b/>
          <w:bCs/>
          <w:sz w:val="26"/>
          <w:szCs w:val="26"/>
        </w:rPr>
        <w:t>estabeleça</w:t>
      </w:r>
      <w:r>
        <w:rPr>
          <w:rFonts w:hint="default" w:ascii="Arial" w:hAnsi="Arial" w:cs="Arial"/>
          <w:b w:val="0"/>
          <w:bCs w:val="0"/>
          <w:sz w:val="26"/>
          <w:szCs w:val="26"/>
        </w:rPr>
        <w:t xml:space="preserve"> ações conjuntas com o RPPS, a fim de adotar medidas para fortalecer a governança e gestão, aprimorar a suficiência financeira, a acumulação de recursos, bem como a melhoria da situação atuarial;</w:t>
      </w:r>
      <w:r>
        <w:rPr>
          <w:rFonts w:hint="default" w:ascii="Arial" w:hAnsi="Arial" w:cs="Arial"/>
          <w:b w:val="0"/>
          <w:bCs w:val="0"/>
          <w:sz w:val="26"/>
          <w:szCs w:val="26"/>
          <w:lang w:val="pt-BR"/>
        </w:rPr>
        <w:t xml:space="preserve"> </w:t>
      </w:r>
      <w:r>
        <w:rPr>
          <w:rFonts w:hint="default" w:ascii="Arial" w:hAnsi="Arial" w:cs="Arial"/>
          <w:b/>
          <w:bCs/>
          <w:sz w:val="26"/>
          <w:szCs w:val="26"/>
          <w:lang w:val="pt-BR"/>
        </w:rPr>
        <w:t xml:space="preserve">XI) </w:t>
      </w:r>
      <w:r>
        <w:rPr>
          <w:rFonts w:hint="default" w:ascii="Arial" w:hAnsi="Arial" w:cs="Arial"/>
          <w:b/>
          <w:bCs/>
          <w:sz w:val="26"/>
          <w:szCs w:val="26"/>
        </w:rPr>
        <w:t>promova</w:t>
      </w:r>
      <w:r>
        <w:rPr>
          <w:rFonts w:hint="default" w:ascii="Arial" w:hAnsi="Arial" w:cs="Arial"/>
          <w:b w:val="0"/>
          <w:bCs w:val="0"/>
          <w:sz w:val="26"/>
          <w:szCs w:val="26"/>
        </w:rPr>
        <w:t xml:space="preserve"> a adesão ao Programa de Certificação Institucional e Modernização da Gestão dos Regimes Próprios de Previdência Social - Pró-Gestão RPPS, conforme as diretrizes estabelecidas pela Portaria MPS nº 185/2015, para a sua implementação e obtenção da certificação institucional, conforme Nota Recomendatória COPSPAS nº 008/2024;</w:t>
      </w:r>
      <w:r>
        <w:rPr>
          <w:rFonts w:hint="default" w:ascii="Arial" w:hAnsi="Arial" w:cs="Arial"/>
          <w:b w:val="0"/>
          <w:bCs w:val="0"/>
          <w:sz w:val="26"/>
          <w:szCs w:val="26"/>
          <w:lang w:val="pt-BR"/>
        </w:rPr>
        <w:t xml:space="preserve"> </w:t>
      </w:r>
      <w:r>
        <w:rPr>
          <w:rFonts w:hint="default" w:ascii="Arial" w:hAnsi="Arial" w:cs="Arial"/>
          <w:b/>
          <w:bCs/>
          <w:sz w:val="26"/>
          <w:szCs w:val="26"/>
          <w:lang w:val="pt-BR"/>
        </w:rPr>
        <w:t xml:space="preserve">XII) </w:t>
      </w:r>
      <w:r>
        <w:rPr>
          <w:rFonts w:hint="default" w:ascii="Arial" w:hAnsi="Arial" w:cs="Arial"/>
          <w:b/>
          <w:bCs/>
          <w:sz w:val="26"/>
          <w:szCs w:val="26"/>
        </w:rPr>
        <w:t>adote</w:t>
      </w:r>
      <w:r>
        <w:rPr>
          <w:rFonts w:hint="default" w:ascii="Arial" w:hAnsi="Arial" w:cs="Arial"/>
          <w:b w:val="0"/>
          <w:bCs w:val="0"/>
          <w:sz w:val="26"/>
          <w:szCs w:val="26"/>
        </w:rPr>
        <w:t xml:space="preserve"> providências relacionadas à discussão e viabilidade de aprovação de proposta de reforma do plano de benefícios acerca das regras de elegibilidade, cálculo e reajustamento dos benefícios de aposentadoria e pensões por morte relativas ao seu RPPS, de forma a buscar o atingimento e a manutenção do princípio do equilíbrio financeiro e atuarial;</w:t>
      </w:r>
      <w:r>
        <w:rPr>
          <w:rFonts w:hint="default" w:ascii="Arial" w:hAnsi="Arial" w:cs="Arial"/>
          <w:b w:val="0"/>
          <w:bCs w:val="0"/>
          <w:sz w:val="26"/>
          <w:szCs w:val="26"/>
          <w:lang w:val="pt-BR"/>
        </w:rPr>
        <w:t xml:space="preserve"> </w:t>
      </w:r>
      <w:r>
        <w:rPr>
          <w:rFonts w:hint="default" w:ascii="Arial" w:hAnsi="Arial" w:cs="Arial"/>
          <w:b/>
          <w:bCs/>
          <w:sz w:val="26"/>
          <w:szCs w:val="26"/>
          <w:lang w:val="pt-BR"/>
        </w:rPr>
        <w:t xml:space="preserve">XIII) </w:t>
      </w:r>
      <w:r>
        <w:rPr>
          <w:rFonts w:hint="default" w:ascii="Arial" w:hAnsi="Arial" w:cs="Arial"/>
          <w:b/>
          <w:bCs/>
          <w:sz w:val="26"/>
          <w:szCs w:val="26"/>
        </w:rPr>
        <w:t>institua</w:t>
      </w:r>
      <w:r>
        <w:rPr>
          <w:rFonts w:hint="default" w:ascii="Arial" w:hAnsi="Arial" w:cs="Arial"/>
          <w:b w:val="0"/>
          <w:bCs w:val="0"/>
          <w:sz w:val="26"/>
          <w:szCs w:val="26"/>
        </w:rPr>
        <w:t xml:space="preserve"> uma gestão proativa, de modo a avaliar e adotar as medidas permitidas pela Portaria MTP nº 1.467/2022, em seu art. 55, a fim de equacionar o déficit atuarial;</w:t>
      </w:r>
      <w:r>
        <w:rPr>
          <w:rFonts w:hint="default" w:ascii="Arial" w:hAnsi="Arial" w:cs="Arial"/>
          <w:b w:val="0"/>
          <w:bCs w:val="0"/>
          <w:sz w:val="26"/>
          <w:szCs w:val="26"/>
          <w:lang w:val="pt-BR"/>
        </w:rPr>
        <w:t xml:space="preserve"> </w:t>
      </w:r>
      <w:r>
        <w:rPr>
          <w:rFonts w:hint="default" w:ascii="Arial" w:hAnsi="Arial" w:cs="Arial"/>
          <w:b/>
          <w:bCs/>
          <w:sz w:val="26"/>
          <w:szCs w:val="26"/>
          <w:lang w:val="pt-BR"/>
        </w:rPr>
        <w:t xml:space="preserve">XIV) </w:t>
      </w:r>
      <w:r>
        <w:rPr>
          <w:rFonts w:hint="default" w:ascii="Arial" w:hAnsi="Arial" w:cs="Arial"/>
          <w:b/>
          <w:bCs/>
          <w:sz w:val="26"/>
          <w:szCs w:val="26"/>
        </w:rPr>
        <w:t>implemente</w:t>
      </w:r>
      <w:r>
        <w:rPr>
          <w:rFonts w:hint="default" w:ascii="Arial" w:hAnsi="Arial" w:cs="Arial"/>
          <w:b w:val="0"/>
          <w:bCs w:val="0"/>
          <w:sz w:val="26"/>
          <w:szCs w:val="26"/>
        </w:rPr>
        <w:t xml:space="preserve"> esforços contínuos para apresentar um aumento do Índice de Cobertura das Reservas Matemáticas ao longo do tempo;</w:t>
      </w:r>
      <w:r>
        <w:rPr>
          <w:rFonts w:hint="default" w:ascii="Arial" w:hAnsi="Arial" w:cs="Arial"/>
          <w:b w:val="0"/>
          <w:bCs w:val="0"/>
          <w:sz w:val="26"/>
          <w:szCs w:val="26"/>
          <w:lang w:val="pt-BR"/>
        </w:rPr>
        <w:t xml:space="preserve"> </w:t>
      </w:r>
      <w:r>
        <w:rPr>
          <w:rFonts w:hint="default" w:ascii="Arial" w:hAnsi="Arial" w:cs="Arial"/>
          <w:b/>
          <w:bCs/>
          <w:sz w:val="26"/>
          <w:szCs w:val="26"/>
          <w:lang w:val="pt-BR"/>
        </w:rPr>
        <w:t xml:space="preserve">XV) </w:t>
      </w:r>
      <w:r>
        <w:rPr>
          <w:rFonts w:hint="default" w:ascii="Arial" w:hAnsi="Arial" w:cs="Arial"/>
          <w:b/>
          <w:bCs/>
          <w:sz w:val="26"/>
          <w:szCs w:val="26"/>
        </w:rPr>
        <w:t>promova</w:t>
      </w:r>
      <w:r>
        <w:rPr>
          <w:rFonts w:hint="default" w:ascii="Arial" w:hAnsi="Arial" w:cs="Arial"/>
          <w:b w:val="0"/>
          <w:bCs w:val="0"/>
          <w:sz w:val="26"/>
          <w:szCs w:val="26"/>
        </w:rPr>
        <w:t xml:space="preserve"> o gerenciamento contínuo de eventuais riscos ou ameaças que possam comprometer a manutenção e o avanço da tendência positiva observada;</w:t>
      </w:r>
      <w:r>
        <w:rPr>
          <w:rFonts w:hint="default" w:ascii="Arial" w:hAnsi="Arial" w:cs="Arial"/>
          <w:b w:val="0"/>
          <w:bCs w:val="0"/>
          <w:sz w:val="26"/>
          <w:szCs w:val="26"/>
          <w:lang w:val="pt-BR"/>
        </w:rPr>
        <w:t xml:space="preserve"> </w:t>
      </w:r>
      <w:r>
        <w:rPr>
          <w:rFonts w:hint="default" w:ascii="Arial" w:hAnsi="Arial" w:cs="Arial"/>
          <w:b/>
          <w:bCs/>
          <w:sz w:val="26"/>
          <w:szCs w:val="26"/>
          <w:lang w:val="pt-BR"/>
        </w:rPr>
        <w:t xml:space="preserve">XVI) </w:t>
      </w:r>
      <w:r>
        <w:rPr>
          <w:rFonts w:hint="default" w:ascii="Arial" w:hAnsi="Arial" w:cs="Arial"/>
          <w:b/>
          <w:bCs/>
          <w:sz w:val="26"/>
          <w:szCs w:val="26"/>
        </w:rPr>
        <w:t>adote</w:t>
      </w:r>
      <w:r>
        <w:rPr>
          <w:rFonts w:hint="default" w:ascii="Arial" w:hAnsi="Arial" w:cs="Arial"/>
          <w:b w:val="0"/>
          <w:bCs w:val="0"/>
          <w:sz w:val="26"/>
          <w:szCs w:val="26"/>
        </w:rPr>
        <w:t xml:space="preserve"> medidas urgentes para qualificar os serviços de saúde materno-infantil e ampliar o acesso à atenção básica de saúde;</w:t>
      </w:r>
      <w:r>
        <w:rPr>
          <w:rFonts w:hint="default" w:ascii="Arial" w:hAnsi="Arial" w:cs="Arial"/>
          <w:b w:val="0"/>
          <w:bCs w:val="0"/>
          <w:sz w:val="26"/>
          <w:szCs w:val="26"/>
          <w:lang w:val="pt-BR"/>
        </w:rPr>
        <w:t xml:space="preserve"> </w:t>
      </w:r>
      <w:r>
        <w:rPr>
          <w:rFonts w:hint="default" w:ascii="Arial" w:hAnsi="Arial" w:cs="Arial"/>
          <w:b/>
          <w:bCs/>
          <w:sz w:val="26"/>
          <w:szCs w:val="26"/>
          <w:lang w:val="pt-BR"/>
        </w:rPr>
        <w:t xml:space="preserve">XVII) </w:t>
      </w:r>
      <w:r>
        <w:rPr>
          <w:rFonts w:hint="default" w:ascii="Arial" w:hAnsi="Arial" w:cs="Arial"/>
          <w:b/>
          <w:bCs/>
          <w:sz w:val="26"/>
          <w:szCs w:val="26"/>
        </w:rPr>
        <w:t>implemente</w:t>
      </w:r>
      <w:r>
        <w:rPr>
          <w:rFonts w:hint="default" w:ascii="Arial" w:hAnsi="Arial" w:cs="Arial"/>
          <w:b w:val="0"/>
          <w:bCs w:val="0"/>
          <w:sz w:val="26"/>
          <w:szCs w:val="26"/>
        </w:rPr>
        <w:t xml:space="preserve"> ações integradas entre saúde, segurança pública e assistência social, com foco na juventude e nas populações vulneráveis;</w:t>
      </w:r>
      <w:r>
        <w:rPr>
          <w:rFonts w:hint="default" w:ascii="Arial" w:hAnsi="Arial" w:cs="Arial"/>
          <w:b w:val="0"/>
          <w:bCs w:val="0"/>
          <w:sz w:val="26"/>
          <w:szCs w:val="26"/>
          <w:lang w:val="pt-BR"/>
        </w:rPr>
        <w:t xml:space="preserve"> </w:t>
      </w:r>
      <w:r>
        <w:rPr>
          <w:rFonts w:hint="default" w:ascii="Arial" w:hAnsi="Arial" w:cs="Arial"/>
          <w:b/>
          <w:bCs/>
          <w:sz w:val="26"/>
          <w:szCs w:val="26"/>
          <w:lang w:val="pt-BR"/>
        </w:rPr>
        <w:t xml:space="preserve">XVIII) </w:t>
      </w:r>
      <w:r>
        <w:rPr>
          <w:rFonts w:hint="default" w:ascii="Arial" w:hAnsi="Arial" w:cs="Arial"/>
          <w:b/>
          <w:bCs/>
          <w:sz w:val="26"/>
          <w:szCs w:val="26"/>
        </w:rPr>
        <w:t>implante</w:t>
      </w:r>
      <w:r>
        <w:rPr>
          <w:rFonts w:hint="default" w:ascii="Arial" w:hAnsi="Arial" w:cs="Arial"/>
          <w:b w:val="0"/>
          <w:bCs w:val="0"/>
          <w:sz w:val="26"/>
          <w:szCs w:val="26"/>
        </w:rPr>
        <w:t xml:space="preserve"> medidas urgentes para melhorar a segurança no trânsito e prevenir novos óbitos;</w:t>
      </w:r>
      <w:r>
        <w:rPr>
          <w:rFonts w:hint="default" w:ascii="Arial" w:hAnsi="Arial" w:cs="Arial"/>
          <w:b w:val="0"/>
          <w:bCs w:val="0"/>
          <w:sz w:val="26"/>
          <w:szCs w:val="26"/>
          <w:lang w:val="pt-BR"/>
        </w:rPr>
        <w:t xml:space="preserve"> </w:t>
      </w:r>
      <w:r>
        <w:rPr>
          <w:rFonts w:hint="default" w:ascii="Arial" w:hAnsi="Arial" w:cs="Arial"/>
          <w:b/>
          <w:bCs/>
          <w:sz w:val="26"/>
          <w:szCs w:val="26"/>
          <w:lang w:val="pt-BR"/>
        </w:rPr>
        <w:t xml:space="preserve">XIIX) </w:t>
      </w:r>
      <w:r>
        <w:rPr>
          <w:rFonts w:hint="default" w:ascii="Arial" w:hAnsi="Arial" w:cs="Arial"/>
          <w:b/>
          <w:bCs/>
          <w:sz w:val="26"/>
          <w:szCs w:val="26"/>
        </w:rPr>
        <w:t>continue</w:t>
      </w:r>
      <w:r>
        <w:rPr>
          <w:rFonts w:hint="default" w:ascii="Arial" w:hAnsi="Arial" w:cs="Arial"/>
          <w:b w:val="0"/>
          <w:bCs w:val="0"/>
          <w:sz w:val="26"/>
          <w:szCs w:val="26"/>
        </w:rPr>
        <w:t xml:space="preserve"> a expansão territorial e qualificação das equipes de saúde da família;</w:t>
      </w:r>
      <w:r>
        <w:rPr>
          <w:rFonts w:hint="default" w:ascii="Arial" w:hAnsi="Arial" w:cs="Arial"/>
          <w:b w:val="0"/>
          <w:bCs w:val="0"/>
          <w:sz w:val="26"/>
          <w:szCs w:val="26"/>
          <w:lang w:val="pt-BR"/>
        </w:rPr>
        <w:t xml:space="preserve"> </w:t>
      </w:r>
      <w:r>
        <w:rPr>
          <w:rFonts w:hint="default" w:ascii="Arial" w:hAnsi="Arial" w:cs="Arial"/>
          <w:b/>
          <w:bCs/>
          <w:sz w:val="26"/>
          <w:szCs w:val="26"/>
          <w:lang w:val="pt-BR"/>
        </w:rPr>
        <w:t xml:space="preserve">XX) </w:t>
      </w:r>
      <w:r>
        <w:rPr>
          <w:rFonts w:hint="default" w:ascii="Arial" w:hAnsi="Arial" w:cs="Arial"/>
          <w:b/>
          <w:bCs/>
          <w:sz w:val="26"/>
          <w:szCs w:val="26"/>
        </w:rPr>
        <w:t>intensifique</w:t>
      </w:r>
      <w:r>
        <w:rPr>
          <w:rFonts w:hint="default" w:ascii="Arial" w:hAnsi="Arial" w:cs="Arial"/>
          <w:b w:val="0"/>
          <w:bCs w:val="0"/>
          <w:sz w:val="26"/>
          <w:szCs w:val="26"/>
        </w:rPr>
        <w:t xml:space="preserve"> campanhas educativas, descentralize os pontos de vacinação para melhorar a adesão da população;</w:t>
      </w:r>
      <w:r>
        <w:rPr>
          <w:rFonts w:hint="default" w:ascii="Arial" w:hAnsi="Arial" w:cs="Arial"/>
          <w:b w:val="0"/>
          <w:bCs w:val="0"/>
          <w:sz w:val="26"/>
          <w:szCs w:val="26"/>
          <w:lang w:val="pt-BR"/>
        </w:rPr>
        <w:t xml:space="preserve"> </w:t>
      </w:r>
      <w:r>
        <w:rPr>
          <w:rFonts w:hint="default" w:ascii="Arial" w:hAnsi="Arial" w:cs="Arial"/>
          <w:b/>
          <w:bCs/>
          <w:sz w:val="26"/>
          <w:szCs w:val="26"/>
          <w:lang w:val="pt-BR"/>
        </w:rPr>
        <w:t xml:space="preserve">XXI) </w:t>
      </w:r>
      <w:r>
        <w:rPr>
          <w:rFonts w:hint="default" w:ascii="Arial" w:hAnsi="Arial" w:cs="Arial"/>
          <w:b/>
          <w:bCs/>
          <w:sz w:val="26"/>
          <w:szCs w:val="26"/>
        </w:rPr>
        <w:t>adote</w:t>
      </w:r>
      <w:r>
        <w:rPr>
          <w:rFonts w:hint="default" w:ascii="Arial" w:hAnsi="Arial" w:cs="Arial"/>
          <w:b w:val="0"/>
          <w:bCs w:val="0"/>
          <w:sz w:val="26"/>
          <w:szCs w:val="26"/>
        </w:rPr>
        <w:t xml:space="preserve"> estratégias para melhorar a distribuição e ampliar a cobertura em regiões com déficit, investir na atração e fixação de profissionais, além de considerar o uso da telemedicina como alternativa complementar;</w:t>
      </w:r>
      <w:r>
        <w:rPr>
          <w:rFonts w:hint="default" w:ascii="Arial" w:hAnsi="Arial" w:cs="Arial"/>
          <w:b w:val="0"/>
          <w:bCs w:val="0"/>
          <w:sz w:val="26"/>
          <w:szCs w:val="26"/>
          <w:lang w:val="pt-BR"/>
        </w:rPr>
        <w:t xml:space="preserve"> </w:t>
      </w:r>
      <w:r>
        <w:rPr>
          <w:rFonts w:hint="default" w:ascii="Arial" w:hAnsi="Arial" w:cs="Arial"/>
          <w:b/>
          <w:bCs/>
          <w:sz w:val="26"/>
          <w:szCs w:val="26"/>
          <w:lang w:val="pt-BR"/>
        </w:rPr>
        <w:t xml:space="preserve">XXII) </w:t>
      </w:r>
      <w:r>
        <w:rPr>
          <w:rFonts w:hint="default" w:ascii="Arial" w:hAnsi="Arial" w:cs="Arial"/>
          <w:b/>
          <w:bCs/>
          <w:sz w:val="26"/>
          <w:szCs w:val="26"/>
        </w:rPr>
        <w:t>mantenha</w:t>
      </w:r>
      <w:r>
        <w:rPr>
          <w:rFonts w:hint="default" w:ascii="Arial" w:hAnsi="Arial" w:cs="Arial"/>
          <w:b w:val="0"/>
          <w:bCs w:val="0"/>
          <w:sz w:val="26"/>
          <w:szCs w:val="26"/>
        </w:rPr>
        <w:t xml:space="preserve"> os investimentos em ações preventivas e acompanhamento ambulatorial;</w:t>
      </w:r>
      <w:r>
        <w:rPr>
          <w:rFonts w:hint="default" w:ascii="Arial" w:hAnsi="Arial" w:cs="Arial"/>
          <w:b w:val="0"/>
          <w:bCs w:val="0"/>
          <w:sz w:val="26"/>
          <w:szCs w:val="26"/>
          <w:lang w:val="pt-BR"/>
        </w:rPr>
        <w:t xml:space="preserve"> </w:t>
      </w:r>
      <w:r>
        <w:rPr>
          <w:rFonts w:hint="default" w:ascii="Arial" w:hAnsi="Arial" w:cs="Arial"/>
          <w:b/>
          <w:bCs/>
          <w:sz w:val="26"/>
          <w:szCs w:val="26"/>
          <w:lang w:val="pt-BR"/>
        </w:rPr>
        <w:t xml:space="preserve">XXIII) </w:t>
      </w:r>
      <w:r>
        <w:rPr>
          <w:rFonts w:hint="default" w:ascii="Arial" w:hAnsi="Arial" w:cs="Arial"/>
          <w:b/>
          <w:bCs/>
          <w:sz w:val="26"/>
          <w:szCs w:val="26"/>
        </w:rPr>
        <w:t>promova</w:t>
      </w:r>
      <w:r>
        <w:rPr>
          <w:rFonts w:hint="default" w:ascii="Arial" w:hAnsi="Arial" w:cs="Arial"/>
          <w:b w:val="0"/>
          <w:bCs w:val="0"/>
          <w:sz w:val="26"/>
          <w:szCs w:val="26"/>
        </w:rPr>
        <w:t xml:space="preserve"> o reforço das estratégias de controle vetorial e campanhas educativas, especialmente em períodos sazonais;</w:t>
      </w:r>
      <w:r>
        <w:rPr>
          <w:rFonts w:hint="default" w:ascii="Arial" w:hAnsi="Arial" w:cs="Arial"/>
          <w:b w:val="0"/>
          <w:bCs w:val="0"/>
          <w:sz w:val="26"/>
          <w:szCs w:val="26"/>
          <w:lang w:val="pt-BR"/>
        </w:rPr>
        <w:t xml:space="preserve"> </w:t>
      </w:r>
      <w:r>
        <w:rPr>
          <w:rFonts w:hint="default" w:ascii="Arial" w:hAnsi="Arial" w:cs="Arial"/>
          <w:b/>
          <w:bCs/>
          <w:sz w:val="26"/>
          <w:szCs w:val="26"/>
          <w:lang w:val="pt-BR"/>
        </w:rPr>
        <w:t xml:space="preserve">XXIV </w:t>
      </w:r>
      <w:r>
        <w:rPr>
          <w:rFonts w:hint="default" w:ascii="Arial" w:hAnsi="Arial" w:cs="Arial"/>
          <w:b/>
          <w:bCs/>
          <w:sz w:val="26"/>
          <w:szCs w:val="26"/>
        </w:rPr>
        <w:t>adote</w:t>
      </w:r>
      <w:r>
        <w:rPr>
          <w:rFonts w:hint="default" w:ascii="Arial" w:hAnsi="Arial" w:cs="Arial"/>
          <w:b w:val="0"/>
          <w:bCs w:val="0"/>
          <w:sz w:val="26"/>
          <w:szCs w:val="26"/>
        </w:rPr>
        <w:t xml:space="preserve"> ações imediatas de rastreamento familiar, diagnóstico precoce e educação em saúde;</w:t>
      </w:r>
      <w:r>
        <w:rPr>
          <w:rFonts w:hint="default" w:ascii="Arial" w:hAnsi="Arial" w:cs="Arial"/>
          <w:b w:val="0"/>
          <w:bCs w:val="0"/>
          <w:sz w:val="26"/>
          <w:szCs w:val="26"/>
          <w:lang w:val="pt-BR"/>
        </w:rPr>
        <w:t xml:space="preserve"> </w:t>
      </w:r>
      <w:r>
        <w:rPr>
          <w:rFonts w:hint="default" w:ascii="Arial" w:hAnsi="Arial" w:cs="Arial"/>
          <w:b/>
          <w:bCs/>
          <w:sz w:val="26"/>
          <w:szCs w:val="26"/>
          <w:lang w:val="pt-BR"/>
        </w:rPr>
        <w:t xml:space="preserve">XXV) </w:t>
      </w:r>
      <w:r>
        <w:rPr>
          <w:rFonts w:hint="default" w:ascii="Arial" w:hAnsi="Arial" w:cs="Arial"/>
          <w:b/>
          <w:bCs/>
          <w:sz w:val="26"/>
          <w:szCs w:val="26"/>
        </w:rPr>
        <w:t>mantenha</w:t>
      </w:r>
      <w:r>
        <w:rPr>
          <w:rFonts w:hint="default" w:ascii="Arial" w:hAnsi="Arial" w:cs="Arial"/>
          <w:b w:val="0"/>
          <w:bCs w:val="0"/>
          <w:sz w:val="26"/>
          <w:szCs w:val="26"/>
        </w:rPr>
        <w:t xml:space="preserve"> a vigilância e capacite as equipes para detecção precoce e qualidade no acompanhamento dos casos;</w:t>
      </w:r>
      <w:r>
        <w:rPr>
          <w:rFonts w:hint="default" w:ascii="Arial" w:hAnsi="Arial" w:cs="Arial"/>
          <w:b w:val="0"/>
          <w:bCs w:val="0"/>
          <w:sz w:val="26"/>
          <w:szCs w:val="26"/>
          <w:lang w:val="pt-BR"/>
        </w:rPr>
        <w:t xml:space="preserve"> </w:t>
      </w:r>
      <w:r>
        <w:rPr>
          <w:rFonts w:hint="default" w:ascii="Arial" w:hAnsi="Arial" w:cs="Arial"/>
          <w:b/>
          <w:bCs/>
          <w:sz w:val="26"/>
          <w:szCs w:val="26"/>
          <w:lang w:val="pt-BR"/>
        </w:rPr>
        <w:t xml:space="preserve">XXVI) </w:t>
      </w:r>
      <w:r>
        <w:rPr>
          <w:rFonts w:hint="default" w:ascii="Arial" w:hAnsi="Arial" w:cs="Arial"/>
          <w:b/>
          <w:bCs/>
          <w:sz w:val="26"/>
          <w:szCs w:val="26"/>
        </w:rPr>
        <w:t>tome</w:t>
      </w:r>
      <w:r>
        <w:rPr>
          <w:rFonts w:hint="default" w:ascii="Arial" w:hAnsi="Arial" w:cs="Arial"/>
          <w:b w:val="0"/>
          <w:bCs w:val="0"/>
          <w:sz w:val="26"/>
          <w:szCs w:val="26"/>
        </w:rPr>
        <w:t xml:space="preserve"> medidas efetivas para informar os índices no Departamento de Informação e Informática do Sistema Único de Saúde (DATASUS);</w:t>
      </w:r>
      <w:r>
        <w:rPr>
          <w:rFonts w:hint="default" w:ascii="Arial" w:hAnsi="Arial" w:cs="Arial"/>
          <w:b w:val="0"/>
          <w:bCs w:val="0"/>
          <w:sz w:val="26"/>
          <w:szCs w:val="26"/>
          <w:lang w:val="pt-BR"/>
        </w:rPr>
        <w:t xml:space="preserve"> </w:t>
      </w:r>
      <w:r>
        <w:rPr>
          <w:rFonts w:hint="default" w:ascii="Arial" w:hAnsi="Arial" w:cs="Arial"/>
          <w:b/>
          <w:bCs/>
          <w:sz w:val="26"/>
          <w:szCs w:val="26"/>
          <w:lang w:val="pt-BR"/>
        </w:rPr>
        <w:t xml:space="preserve">XXVII) </w:t>
      </w:r>
      <w:r>
        <w:rPr>
          <w:rFonts w:hint="default" w:ascii="Arial" w:hAnsi="Arial" w:cs="Arial"/>
          <w:b/>
          <w:bCs/>
          <w:sz w:val="26"/>
          <w:szCs w:val="26"/>
        </w:rPr>
        <w:t>revise</w:t>
      </w:r>
      <w:r>
        <w:rPr>
          <w:rFonts w:hint="default" w:ascii="Arial" w:hAnsi="Arial" w:cs="Arial"/>
          <w:b w:val="0"/>
          <w:bCs w:val="0"/>
          <w:sz w:val="26"/>
          <w:szCs w:val="26"/>
        </w:rPr>
        <w:t xml:space="preserve"> as estratégias de atenção primária, prevenção e organização dos serviços, de modo a ampliar o impacto das ações em saúde pública; bem como adote medidas corretivas urgentes, priorizando a ampliação da cobertura, a qualificação das equipes, o controle de agravos e o fortalecimento da gestão baseada em evidências;</w:t>
      </w:r>
      <w:r>
        <w:rPr>
          <w:rFonts w:hint="default" w:ascii="Arial" w:hAnsi="Arial" w:cs="Arial"/>
          <w:b w:val="0"/>
          <w:bCs w:val="0"/>
          <w:sz w:val="26"/>
          <w:szCs w:val="26"/>
          <w:lang w:val="pt-BR"/>
        </w:rPr>
        <w:t xml:space="preserve"> </w:t>
      </w:r>
      <w:r>
        <w:rPr>
          <w:rFonts w:hint="default" w:ascii="Arial" w:hAnsi="Arial" w:cs="Arial"/>
          <w:b/>
          <w:bCs/>
          <w:sz w:val="26"/>
          <w:szCs w:val="26"/>
          <w:lang w:val="pt-BR"/>
        </w:rPr>
        <w:t xml:space="preserve">XXVIII) </w:t>
      </w:r>
      <w:r>
        <w:rPr>
          <w:rFonts w:hint="default" w:ascii="Arial" w:hAnsi="Arial" w:cs="Arial"/>
          <w:b/>
          <w:bCs/>
          <w:sz w:val="26"/>
          <w:szCs w:val="26"/>
        </w:rPr>
        <w:t>disponibilize</w:t>
      </w:r>
      <w:r>
        <w:rPr>
          <w:rFonts w:hint="default" w:ascii="Arial" w:hAnsi="Arial" w:cs="Arial"/>
          <w:b w:val="0"/>
          <w:bCs w:val="0"/>
          <w:sz w:val="26"/>
          <w:szCs w:val="26"/>
        </w:rPr>
        <w:t xml:space="preserve"> adequadamente ao Tribunal de Contas os dados sobre políticas públicas de saúde nos próximos exercícios;</w:t>
      </w:r>
      <w:r>
        <w:rPr>
          <w:rFonts w:hint="default" w:ascii="Arial" w:hAnsi="Arial" w:cs="Arial"/>
          <w:b w:val="0"/>
          <w:bCs w:val="0"/>
          <w:sz w:val="26"/>
          <w:szCs w:val="26"/>
          <w:lang w:val="pt-BR"/>
        </w:rPr>
        <w:t xml:space="preserve"> </w:t>
      </w:r>
      <w:r>
        <w:rPr>
          <w:rFonts w:hint="default" w:ascii="Arial" w:hAnsi="Arial" w:cs="Arial"/>
          <w:b/>
          <w:bCs/>
          <w:sz w:val="26"/>
          <w:szCs w:val="26"/>
          <w:lang w:val="pt-BR"/>
        </w:rPr>
        <w:t xml:space="preserve">XXIX) </w:t>
      </w:r>
      <w:r>
        <w:rPr>
          <w:rFonts w:hint="default" w:ascii="Arial" w:hAnsi="Arial" w:cs="Arial"/>
          <w:b/>
          <w:bCs/>
          <w:sz w:val="26"/>
          <w:szCs w:val="26"/>
        </w:rPr>
        <w:t>implemente</w:t>
      </w:r>
      <w:r>
        <w:rPr>
          <w:rFonts w:hint="default" w:ascii="Arial" w:hAnsi="Arial" w:cs="Arial"/>
          <w:b w:val="0"/>
          <w:bCs w:val="0"/>
          <w:sz w:val="26"/>
          <w:szCs w:val="26"/>
        </w:rPr>
        <w:t xml:space="preserve"> medidas que visem o atendimento de 100% dos requisitos de transparência, em observância aos preceitos constitucionais e legais</w:t>
      </w:r>
      <w:r>
        <w:rPr>
          <w:rFonts w:hint="default" w:ascii="Arial" w:hAnsi="Arial" w:cs="Arial"/>
          <w:b/>
          <w:bCs/>
          <w:sz w:val="26"/>
          <w:szCs w:val="26"/>
        </w:rPr>
        <w:t>;</w:t>
      </w:r>
      <w:r>
        <w:rPr>
          <w:rFonts w:hint="default" w:ascii="Arial" w:hAnsi="Arial" w:cs="Arial"/>
          <w:b/>
          <w:bCs/>
          <w:sz w:val="26"/>
          <w:szCs w:val="26"/>
          <w:lang w:val="pt-BR"/>
        </w:rPr>
        <w:t xml:space="preserve"> XXX) </w:t>
      </w:r>
      <w:r>
        <w:rPr>
          <w:rFonts w:hint="default" w:ascii="Arial" w:hAnsi="Arial" w:cs="Arial"/>
          <w:b/>
          <w:bCs/>
          <w:sz w:val="26"/>
          <w:szCs w:val="26"/>
        </w:rPr>
        <w:t>continue</w:t>
      </w:r>
      <w:r>
        <w:rPr>
          <w:rFonts w:hint="default" w:ascii="Arial" w:hAnsi="Arial" w:cs="Arial"/>
          <w:b w:val="0"/>
          <w:bCs w:val="0"/>
          <w:sz w:val="26"/>
          <w:szCs w:val="26"/>
        </w:rPr>
        <w:t xml:space="preserve"> adotando medidas para melhorar o Índice de Gestão Fiscal Municipal – IGFM, tendo em vista que a melhoria na gestão é um fim a ser perseguido constantemente e que a identificação de boas práticas deve ser aprimorada e aperfeiçoada; e</w:t>
      </w:r>
      <w:r>
        <w:rPr>
          <w:rFonts w:hint="default" w:ascii="Arial" w:hAnsi="Arial" w:cs="Arial"/>
          <w:b w:val="0"/>
          <w:bCs w:val="0"/>
          <w:sz w:val="26"/>
          <w:szCs w:val="26"/>
          <w:lang w:val="pt-BR"/>
        </w:rPr>
        <w:t xml:space="preserve"> </w:t>
      </w:r>
      <w:r>
        <w:rPr>
          <w:rFonts w:hint="default" w:ascii="Arial" w:hAnsi="Arial" w:cs="Arial"/>
          <w:b/>
          <w:bCs/>
          <w:sz w:val="26"/>
          <w:szCs w:val="26"/>
          <w:lang w:val="pt-BR"/>
        </w:rPr>
        <w:t xml:space="preserve">XXXI) </w:t>
      </w:r>
      <w:r>
        <w:rPr>
          <w:rFonts w:hint="default" w:ascii="Arial" w:hAnsi="Arial" w:cs="Arial"/>
          <w:b/>
          <w:bCs/>
          <w:sz w:val="26"/>
          <w:szCs w:val="26"/>
        </w:rPr>
        <w:t>inclua</w:t>
      </w:r>
      <w:r>
        <w:rPr>
          <w:rFonts w:hint="default" w:ascii="Arial" w:hAnsi="Arial" w:cs="Arial"/>
          <w:b w:val="0"/>
          <w:bCs w:val="0"/>
          <w:sz w:val="26"/>
          <w:szCs w:val="26"/>
        </w:rPr>
        <w:t>, nas próximas Leis Orçamentárias Anuais, dotações específicas destinadas à implementação de ações voltadas à prevenção da violência contra a mulher, em conformidade com as diretrizes estabelecidas na Lei Federal nº 14.164/2021, como forma de promover a conscientização social e a efetivação de políticas públicas no âmbito da educação básica, assegurando a inserção de programas e ações governamentais de prevenção à violência de gênero, em observância aos princípios e objetivos fixados na mencionada norma federal</w:t>
      </w:r>
      <w:r>
        <w:rPr>
          <w:rFonts w:hint="default" w:ascii="Arial" w:hAnsi="Arial" w:cs="Arial"/>
          <w:b w:val="0"/>
          <w:bCs w:val="0"/>
          <w:sz w:val="26"/>
          <w:szCs w:val="26"/>
          <w:lang w:val="pt-BR"/>
        </w:rPr>
        <w:t xml:space="preserve">, </w:t>
      </w:r>
      <w:r>
        <w:rPr>
          <w:rFonts w:hint="default" w:ascii="Arial" w:hAnsi="Arial" w:cs="Arial"/>
          <w:b/>
          <w:bCs/>
          <w:sz w:val="26"/>
          <w:szCs w:val="26"/>
          <w:lang w:val="pt-BR"/>
        </w:rPr>
        <w:t xml:space="preserve">b) </w:t>
      </w:r>
      <w:r>
        <w:rPr>
          <w:rFonts w:hint="default" w:ascii="Arial" w:hAnsi="Arial" w:cs="Arial"/>
          <w:b/>
          <w:bCs/>
          <w:sz w:val="26"/>
          <w:szCs w:val="26"/>
        </w:rPr>
        <w:t>determin</w:t>
      </w:r>
      <w:r>
        <w:rPr>
          <w:rFonts w:hint="default" w:ascii="Arial" w:hAnsi="Arial" w:cs="Arial"/>
          <w:b/>
          <w:bCs/>
          <w:sz w:val="26"/>
          <w:szCs w:val="26"/>
          <w:lang w:val="pt-BR"/>
        </w:rPr>
        <w:t>o</w:t>
      </w:r>
      <w:r>
        <w:rPr>
          <w:rFonts w:hint="default" w:ascii="Arial" w:hAnsi="Arial" w:cs="Arial"/>
          <w:b/>
          <w:bCs/>
          <w:sz w:val="26"/>
          <w:szCs w:val="26"/>
        </w:rPr>
        <w:t>:</w:t>
      </w:r>
      <w:r>
        <w:rPr>
          <w:rFonts w:hint="default" w:ascii="Arial" w:hAnsi="Arial" w:cs="Arial"/>
          <w:b/>
          <w:bCs/>
          <w:sz w:val="26"/>
          <w:szCs w:val="26"/>
          <w:lang w:val="pt-BR"/>
        </w:rPr>
        <w:t xml:space="preserve"> XXXII) </w:t>
      </w:r>
      <w:r>
        <w:rPr>
          <w:rFonts w:hint="default" w:ascii="Arial" w:hAnsi="Arial" w:cs="Arial"/>
          <w:b/>
          <w:bCs/>
          <w:sz w:val="26"/>
          <w:szCs w:val="26"/>
        </w:rPr>
        <w:t>implemente</w:t>
      </w:r>
      <w:r>
        <w:rPr>
          <w:rFonts w:hint="default" w:ascii="Arial" w:hAnsi="Arial" w:cs="Arial"/>
          <w:b w:val="0"/>
          <w:bCs w:val="0"/>
          <w:sz w:val="26"/>
          <w:szCs w:val="26"/>
        </w:rPr>
        <w:t xml:space="preserve"> procedimentos internos de verificação dos limites legais antes do fechamento da prestação de contas anual, principalmente relacionados ao FUNDEB;</w:t>
      </w:r>
      <w:r>
        <w:rPr>
          <w:rFonts w:hint="default" w:ascii="Arial" w:hAnsi="Arial" w:cs="Arial"/>
          <w:b w:val="0"/>
          <w:bCs w:val="0"/>
          <w:sz w:val="26"/>
          <w:szCs w:val="26"/>
          <w:lang w:val="pt-BR"/>
        </w:rPr>
        <w:t xml:space="preserve"> </w:t>
      </w:r>
      <w:r>
        <w:rPr>
          <w:rFonts w:hint="default" w:ascii="Arial" w:hAnsi="Arial" w:cs="Arial"/>
          <w:b/>
          <w:bCs/>
          <w:sz w:val="26"/>
          <w:szCs w:val="26"/>
          <w:lang w:val="pt-BR"/>
        </w:rPr>
        <w:t xml:space="preserve">XXXIII) </w:t>
      </w:r>
      <w:r>
        <w:rPr>
          <w:rFonts w:hint="default" w:ascii="Arial" w:hAnsi="Arial" w:cs="Arial"/>
          <w:b/>
          <w:bCs/>
          <w:sz w:val="26"/>
          <w:szCs w:val="26"/>
        </w:rPr>
        <w:t>implemente</w:t>
      </w:r>
      <w:r>
        <w:rPr>
          <w:rFonts w:hint="default" w:ascii="Arial" w:hAnsi="Arial" w:cs="Arial"/>
          <w:b w:val="0"/>
          <w:bCs w:val="0"/>
          <w:sz w:val="26"/>
          <w:szCs w:val="26"/>
        </w:rPr>
        <w:t xml:space="preserve"> controles internos para que ocorra a apropriação mensal, ou seja, reconhecimento da obrigação para cada mês trabalhado (1/12 avos), da gratificação natalina, das férias e do adicional de 1/3 das férias, em atendimento a Portaria STN nº 548/2015 e conforme orientação do MPCASP;</w:t>
      </w:r>
      <w:r>
        <w:rPr>
          <w:rFonts w:hint="default" w:ascii="Arial" w:hAnsi="Arial" w:cs="Arial"/>
          <w:b w:val="0"/>
          <w:bCs w:val="0"/>
          <w:sz w:val="26"/>
          <w:szCs w:val="26"/>
          <w:lang w:val="pt-BR"/>
        </w:rPr>
        <w:t xml:space="preserve"> </w:t>
      </w:r>
      <w:r>
        <w:rPr>
          <w:rFonts w:hint="default" w:ascii="Arial" w:hAnsi="Arial" w:cs="Arial"/>
          <w:b/>
          <w:bCs/>
          <w:sz w:val="26"/>
          <w:szCs w:val="26"/>
          <w:lang w:val="pt-BR"/>
        </w:rPr>
        <w:t xml:space="preserve">XXXIV) </w:t>
      </w:r>
      <w:r>
        <w:rPr>
          <w:rFonts w:hint="default" w:ascii="Arial" w:hAnsi="Arial" w:cs="Arial"/>
          <w:b/>
          <w:bCs/>
          <w:sz w:val="26"/>
          <w:szCs w:val="26"/>
        </w:rPr>
        <w:t>elabore</w:t>
      </w:r>
      <w:r>
        <w:rPr>
          <w:rFonts w:hint="default" w:ascii="Arial" w:hAnsi="Arial" w:cs="Arial"/>
          <w:b w:val="0"/>
          <w:bCs w:val="0"/>
          <w:sz w:val="26"/>
          <w:szCs w:val="26"/>
        </w:rPr>
        <w:t xml:space="preserve"> o Demonstrativo de Viabilidade do Plano de Custeio antes da aprovação em lei do plano de amortização do déficit atuarial, demonstrando a adequação do plano de custeio do RPPS à sua capacidade orçamentária e financeira e aos limites de gastos com pessoal impostos pela Lei Complementar nº 101, de 2000; e ainda, que disponibilize tempestivamente no Portal da Transparência, bem como encaminhe para esta Corte de Contas juntamente com a Avaliação Atuarial a qual se refere;</w:t>
      </w:r>
      <w:r>
        <w:rPr>
          <w:rFonts w:hint="default" w:ascii="Arial" w:hAnsi="Arial" w:cs="Arial"/>
          <w:b w:val="0"/>
          <w:bCs w:val="0"/>
          <w:sz w:val="26"/>
          <w:szCs w:val="26"/>
          <w:lang w:val="pt-BR"/>
        </w:rPr>
        <w:t xml:space="preserve"> </w:t>
      </w:r>
      <w:r>
        <w:rPr>
          <w:rFonts w:hint="default" w:ascii="Arial" w:hAnsi="Arial" w:cs="Arial"/>
          <w:b/>
          <w:bCs/>
          <w:sz w:val="26"/>
          <w:szCs w:val="26"/>
          <w:lang w:val="pt-BR"/>
        </w:rPr>
        <w:t xml:space="preserve">XXXV) </w:t>
      </w:r>
      <w:r>
        <w:rPr>
          <w:rFonts w:hint="default" w:ascii="Arial" w:hAnsi="Arial" w:cs="Arial"/>
          <w:b/>
          <w:bCs/>
          <w:sz w:val="26"/>
          <w:szCs w:val="26"/>
        </w:rPr>
        <w:t>promova</w:t>
      </w:r>
      <w:r>
        <w:rPr>
          <w:rFonts w:hint="default" w:ascii="Arial" w:hAnsi="Arial" w:cs="Arial"/>
          <w:b w:val="0"/>
          <w:bCs w:val="0"/>
          <w:sz w:val="26"/>
          <w:szCs w:val="26"/>
        </w:rPr>
        <w:t xml:space="preserve"> a inclusão do link de acesso ao Portal da Transparência, onde consta divulgado os anexos no final da Lei de Diretrizes Orçamentária, no momento da publicação na imprensa oficial;</w:t>
      </w:r>
      <w:r>
        <w:rPr>
          <w:rFonts w:hint="default" w:ascii="Arial" w:hAnsi="Arial" w:cs="Arial"/>
          <w:b w:val="0"/>
          <w:bCs w:val="0"/>
          <w:sz w:val="26"/>
          <w:szCs w:val="26"/>
          <w:lang w:val="pt-BR"/>
        </w:rPr>
        <w:t xml:space="preserve"> </w:t>
      </w:r>
      <w:r>
        <w:rPr>
          <w:rFonts w:hint="default" w:ascii="Arial" w:hAnsi="Arial" w:cs="Arial"/>
          <w:b/>
          <w:bCs/>
          <w:sz w:val="26"/>
          <w:szCs w:val="26"/>
          <w:lang w:val="pt-BR"/>
        </w:rPr>
        <w:t xml:space="preserve">XXXVI) </w:t>
      </w:r>
      <w:r>
        <w:rPr>
          <w:rFonts w:hint="default" w:ascii="Arial" w:hAnsi="Arial" w:cs="Arial"/>
          <w:b/>
          <w:bCs/>
          <w:sz w:val="26"/>
          <w:szCs w:val="26"/>
        </w:rPr>
        <w:t>desenvolva</w:t>
      </w:r>
      <w:r>
        <w:rPr>
          <w:rFonts w:hint="default" w:ascii="Arial" w:hAnsi="Arial" w:cs="Arial"/>
          <w:b w:val="0"/>
          <w:bCs w:val="0"/>
          <w:sz w:val="26"/>
          <w:szCs w:val="26"/>
        </w:rPr>
        <w:t xml:space="preserve"> a atualização da Carta de Serviço ao Usuário conforme estabelecido nos §§ 2° e 3° do art. 7° da Lei n° 13.460/2017, bem como dê ampla divulgação dos serviços à sociedade;</w:t>
      </w:r>
      <w:r>
        <w:rPr>
          <w:rFonts w:hint="default" w:ascii="Arial" w:hAnsi="Arial" w:cs="Arial"/>
          <w:b w:val="0"/>
          <w:bCs w:val="0"/>
          <w:sz w:val="26"/>
          <w:szCs w:val="26"/>
          <w:lang w:val="pt-BR"/>
        </w:rPr>
        <w:t xml:space="preserve"> </w:t>
      </w:r>
      <w:r>
        <w:rPr>
          <w:rFonts w:hint="default" w:ascii="Arial" w:hAnsi="Arial" w:cs="Arial"/>
          <w:b/>
          <w:bCs/>
          <w:sz w:val="26"/>
          <w:szCs w:val="26"/>
          <w:lang w:val="pt-BR"/>
        </w:rPr>
        <w:t xml:space="preserve">XXXVII) </w:t>
      </w:r>
      <w:r>
        <w:rPr>
          <w:rFonts w:hint="default" w:ascii="Arial" w:hAnsi="Arial" w:cs="Arial"/>
          <w:b/>
          <w:bCs/>
          <w:sz w:val="26"/>
          <w:szCs w:val="26"/>
        </w:rPr>
        <w:t>envie</w:t>
      </w:r>
      <w:r>
        <w:rPr>
          <w:rFonts w:hint="default" w:ascii="Arial" w:hAnsi="Arial" w:cs="Arial"/>
          <w:b w:val="0"/>
          <w:bCs w:val="0"/>
          <w:sz w:val="26"/>
          <w:szCs w:val="26"/>
        </w:rPr>
        <w:t xml:space="preserve"> os documentos e demonstrativos contábeis, bem como as prestações de contas dos próximos exercícios devidamente assinadas pelo titular da Prefeitura, pelo Representante Legal ou pelo contador legalmente habilitado;</w:t>
      </w:r>
      <w:r>
        <w:rPr>
          <w:rFonts w:hint="default" w:ascii="Arial" w:hAnsi="Arial" w:cs="Arial"/>
          <w:b w:val="0"/>
          <w:bCs w:val="0"/>
          <w:sz w:val="26"/>
          <w:szCs w:val="26"/>
          <w:lang w:val="pt-BR"/>
        </w:rPr>
        <w:t xml:space="preserve"> </w:t>
      </w:r>
      <w:r>
        <w:rPr>
          <w:rFonts w:hint="default" w:ascii="Arial" w:hAnsi="Arial" w:cs="Arial"/>
          <w:b/>
          <w:bCs/>
          <w:sz w:val="26"/>
          <w:szCs w:val="26"/>
          <w:lang w:val="pt-BR"/>
        </w:rPr>
        <w:t xml:space="preserve">XXXVIII) </w:t>
      </w:r>
      <w:r>
        <w:rPr>
          <w:rFonts w:hint="default" w:ascii="Arial" w:hAnsi="Arial" w:cs="Arial"/>
          <w:b/>
          <w:bCs/>
          <w:sz w:val="26"/>
          <w:szCs w:val="26"/>
        </w:rPr>
        <w:t>planeje</w:t>
      </w:r>
      <w:r>
        <w:rPr>
          <w:rFonts w:hint="default" w:ascii="Arial" w:hAnsi="Arial" w:cs="Arial"/>
          <w:b w:val="0"/>
          <w:bCs w:val="0"/>
          <w:sz w:val="26"/>
          <w:szCs w:val="26"/>
        </w:rPr>
        <w:t xml:space="preserve"> adequadamente as metas de resultados primário e nominal, considerando todos os componentes e variáveis pertinentes a previsão das despesas primárias, inclusive quanto à possível utilização de superávit financeiro do exercício anterior para pagar despesas primárias no exercício de referência da LDO;</w:t>
      </w:r>
      <w:r>
        <w:rPr>
          <w:rFonts w:hint="default" w:ascii="Arial" w:hAnsi="Arial" w:cs="Arial"/>
          <w:b w:val="0"/>
          <w:bCs w:val="0"/>
          <w:sz w:val="26"/>
          <w:szCs w:val="26"/>
          <w:lang w:val="pt-BR"/>
        </w:rPr>
        <w:t xml:space="preserve"> </w:t>
      </w:r>
      <w:r>
        <w:rPr>
          <w:rFonts w:hint="default" w:ascii="Arial" w:hAnsi="Arial" w:cs="Arial"/>
          <w:b/>
          <w:bCs/>
          <w:sz w:val="26"/>
          <w:szCs w:val="26"/>
          <w:lang w:val="pt-BR"/>
        </w:rPr>
        <w:t xml:space="preserve">XXXIX) </w:t>
      </w:r>
      <w:r>
        <w:rPr>
          <w:rFonts w:hint="default" w:ascii="Arial" w:hAnsi="Arial" w:cs="Arial"/>
          <w:b/>
          <w:bCs/>
          <w:sz w:val="26"/>
          <w:szCs w:val="26"/>
        </w:rPr>
        <w:t>oriente</w:t>
      </w:r>
      <w:r>
        <w:rPr>
          <w:rFonts w:hint="default" w:ascii="Arial" w:hAnsi="Arial" w:cs="Arial"/>
          <w:b w:val="0"/>
          <w:bCs w:val="0"/>
          <w:sz w:val="26"/>
          <w:szCs w:val="26"/>
        </w:rPr>
        <w:t xml:space="preserve"> às áreas de Planejamento/Orçamento e de Prestação de Contas da Prefeitura de Figueirópolis D’Oeste que estabeleçam rotinas de controles internos efetivos voltadas à certificação das informações publicadas e apresentadas ao Sistema Aplic referentes às alterações orçamentárias</w:t>
      </w:r>
      <w:r>
        <w:rPr>
          <w:rFonts w:hint="default" w:ascii="Arial" w:hAnsi="Arial" w:cs="Arial"/>
          <w:b w:val="0"/>
          <w:bCs w:val="0"/>
          <w:sz w:val="26"/>
          <w:szCs w:val="26"/>
          <w:lang w:val="pt-BR"/>
        </w:rPr>
        <w:t xml:space="preserve"> </w:t>
      </w:r>
      <w:r>
        <w:rPr>
          <w:rFonts w:hint="default" w:ascii="Arial" w:hAnsi="Arial" w:cs="Arial"/>
          <w:b w:val="0"/>
          <w:bCs w:val="0"/>
          <w:sz w:val="26"/>
          <w:szCs w:val="26"/>
        </w:rPr>
        <w:t>ocorridas em cada exercício, a fim de que os dados enviados para esta Corte de Contas sejam fidedignos com as respectivas Leis de autorização e Decretos de abertura de créditos adicionais, com prazo de implementação imediato;</w:t>
      </w:r>
      <w:r>
        <w:rPr>
          <w:rFonts w:hint="default" w:ascii="Arial" w:hAnsi="Arial" w:cs="Arial"/>
          <w:b w:val="0"/>
          <w:bCs w:val="0"/>
          <w:sz w:val="26"/>
          <w:szCs w:val="26"/>
          <w:lang w:val="pt-BR"/>
        </w:rPr>
        <w:t xml:space="preserve"> </w:t>
      </w:r>
      <w:r>
        <w:rPr>
          <w:rFonts w:hint="default" w:ascii="Arial" w:hAnsi="Arial" w:cs="Arial"/>
          <w:b/>
          <w:bCs/>
          <w:sz w:val="26"/>
          <w:szCs w:val="26"/>
          <w:lang w:val="pt-BR"/>
        </w:rPr>
        <w:t xml:space="preserve">XL) </w:t>
      </w:r>
      <w:r>
        <w:rPr>
          <w:rFonts w:hint="default" w:ascii="Arial" w:hAnsi="Arial" w:cs="Arial"/>
          <w:b/>
          <w:bCs/>
          <w:sz w:val="26"/>
          <w:szCs w:val="26"/>
        </w:rPr>
        <w:t>viabilize</w:t>
      </w:r>
      <w:r>
        <w:rPr>
          <w:rFonts w:hint="default" w:ascii="Arial" w:hAnsi="Arial" w:cs="Arial"/>
          <w:b w:val="0"/>
          <w:bCs w:val="0"/>
          <w:sz w:val="26"/>
          <w:szCs w:val="26"/>
        </w:rPr>
        <w:t xml:space="preserve"> a emissão do Certificado de Regularidade Previdenciária (CRP) pela via administrativa, nos exercícios subsequentes;</w:t>
      </w:r>
      <w:r>
        <w:rPr>
          <w:rFonts w:hint="default" w:ascii="Arial" w:hAnsi="Arial" w:cs="Arial"/>
          <w:b w:val="0"/>
          <w:bCs w:val="0"/>
          <w:sz w:val="26"/>
          <w:szCs w:val="26"/>
          <w:lang w:val="pt-BR"/>
        </w:rPr>
        <w:t xml:space="preserve"> </w:t>
      </w:r>
      <w:r>
        <w:rPr>
          <w:rFonts w:hint="default" w:ascii="Arial" w:hAnsi="Arial" w:cs="Arial"/>
          <w:b/>
          <w:bCs/>
          <w:sz w:val="26"/>
          <w:szCs w:val="26"/>
          <w:lang w:val="pt-BR"/>
        </w:rPr>
        <w:t xml:space="preserve">XLI) </w:t>
      </w:r>
      <w:r>
        <w:rPr>
          <w:rFonts w:hint="default" w:ascii="Arial" w:hAnsi="Arial" w:cs="Arial"/>
          <w:b/>
          <w:bCs/>
          <w:sz w:val="26"/>
          <w:szCs w:val="26"/>
        </w:rPr>
        <w:t>regulamente</w:t>
      </w:r>
      <w:r>
        <w:rPr>
          <w:rFonts w:hint="default" w:ascii="Arial" w:hAnsi="Arial" w:cs="Arial"/>
          <w:b w:val="0"/>
          <w:bCs w:val="0"/>
          <w:sz w:val="26"/>
          <w:szCs w:val="26"/>
        </w:rPr>
        <w:t>, por meio de lei específica, o valor do adicional de insalubridade a ser pago aos ACS e ACE com a emissão de laudo técnico a ser realizado por profissional habilitado, médico do trabalho ou engenheiro de segurança do trabalho, em observância à Decisão Normativa nº 07/2023-PP;</w:t>
      </w:r>
      <w:r>
        <w:rPr>
          <w:rFonts w:hint="default" w:ascii="Arial" w:hAnsi="Arial" w:cs="Arial"/>
          <w:b w:val="0"/>
          <w:bCs w:val="0"/>
          <w:sz w:val="26"/>
          <w:szCs w:val="26"/>
          <w:lang w:val="pt-BR"/>
        </w:rPr>
        <w:t xml:space="preserve"> </w:t>
      </w:r>
      <w:r>
        <w:rPr>
          <w:rFonts w:hint="default" w:ascii="Arial" w:hAnsi="Arial" w:cs="Arial"/>
          <w:b/>
          <w:bCs/>
          <w:sz w:val="26"/>
          <w:szCs w:val="26"/>
          <w:lang w:val="pt-BR"/>
        </w:rPr>
        <w:t xml:space="preserve">XLII) </w:t>
      </w:r>
      <w:r>
        <w:rPr>
          <w:rFonts w:hint="default" w:ascii="Arial" w:hAnsi="Arial" w:cs="Arial"/>
          <w:b/>
          <w:bCs/>
          <w:sz w:val="26"/>
          <w:szCs w:val="26"/>
        </w:rPr>
        <w:t>edite</w:t>
      </w:r>
      <w:r>
        <w:rPr>
          <w:rFonts w:hint="default" w:ascii="Arial" w:hAnsi="Arial" w:cs="Arial"/>
          <w:b w:val="0"/>
          <w:bCs w:val="0"/>
          <w:sz w:val="26"/>
          <w:szCs w:val="26"/>
        </w:rPr>
        <w:t xml:space="preserve"> Lei Complementar que estabeleça os requisitos diferenciados de idade, tempo de contribuição e demais parâmetros necessários à concessão da aposentadoria especial prevista no § 10 do art. 198 da CRFB/1988 aos ACS e aos ACE;</w:t>
      </w:r>
      <w:r>
        <w:rPr>
          <w:rFonts w:hint="default" w:ascii="Arial" w:hAnsi="Arial" w:cs="Arial"/>
          <w:b w:val="0"/>
          <w:bCs w:val="0"/>
          <w:sz w:val="26"/>
          <w:szCs w:val="26"/>
          <w:lang w:val="pt-BR"/>
        </w:rPr>
        <w:t xml:space="preserve"> </w:t>
      </w:r>
      <w:r>
        <w:rPr>
          <w:rFonts w:hint="default" w:ascii="Arial" w:hAnsi="Arial" w:cs="Arial"/>
          <w:b/>
          <w:bCs/>
          <w:sz w:val="26"/>
          <w:szCs w:val="26"/>
          <w:lang w:val="pt-BR"/>
        </w:rPr>
        <w:t xml:space="preserve">XLIII) </w:t>
      </w:r>
      <w:r>
        <w:rPr>
          <w:rFonts w:hint="default" w:ascii="Arial" w:hAnsi="Arial" w:cs="Arial"/>
          <w:b/>
          <w:bCs/>
          <w:sz w:val="26"/>
          <w:szCs w:val="26"/>
        </w:rPr>
        <w:t>considere</w:t>
      </w:r>
      <w:r>
        <w:rPr>
          <w:rFonts w:hint="default" w:ascii="Arial" w:hAnsi="Arial" w:cs="Arial"/>
          <w:b w:val="0"/>
          <w:bCs w:val="0"/>
          <w:sz w:val="26"/>
          <w:szCs w:val="26"/>
        </w:rPr>
        <w:t>, uma vez regulamentado o benefício, a respectiva aposentadoria especial para o ACS e os ACE nos cálculos atuariais do RPPS;</w:t>
      </w:r>
      <w:r>
        <w:rPr>
          <w:rFonts w:hint="default" w:ascii="Arial" w:hAnsi="Arial" w:cs="Arial"/>
          <w:b w:val="0"/>
          <w:bCs w:val="0"/>
          <w:sz w:val="26"/>
          <w:szCs w:val="26"/>
          <w:lang w:val="pt-BR"/>
        </w:rPr>
        <w:t xml:space="preserve"> </w:t>
      </w:r>
      <w:r>
        <w:rPr>
          <w:rFonts w:hint="default" w:ascii="Arial" w:hAnsi="Arial" w:cs="Arial"/>
          <w:b/>
          <w:bCs/>
          <w:sz w:val="26"/>
          <w:szCs w:val="26"/>
          <w:lang w:val="pt-BR"/>
        </w:rPr>
        <w:t xml:space="preserve">XLIV) </w:t>
      </w:r>
      <w:r>
        <w:rPr>
          <w:rFonts w:hint="default" w:ascii="Arial" w:hAnsi="Arial" w:cs="Arial"/>
          <w:b/>
          <w:bCs/>
          <w:sz w:val="26"/>
          <w:szCs w:val="26"/>
        </w:rPr>
        <w:t>regulamente</w:t>
      </w:r>
      <w:r>
        <w:rPr>
          <w:rFonts w:hint="default" w:ascii="Arial" w:hAnsi="Arial" w:cs="Arial"/>
          <w:b w:val="0"/>
          <w:bCs w:val="0"/>
          <w:sz w:val="26"/>
          <w:szCs w:val="26"/>
        </w:rPr>
        <w:t xml:space="preserve"> a Lei Federal nº 13.460/2017, observando as diretrizes da Nota Técnica nº 2/2021/TCE-MT, de modo a disciplinar de forma expressa as atribuições, estrutura, competências, fluxos e funcionamento da Ouvidoria Municipal, incluindo a obrigatoriedade de publicação do Relatório de Gestão Anual, conforme os arts. 14 e 15 da referida lei, para os próximos exercícios;</w:t>
      </w:r>
      <w:r>
        <w:rPr>
          <w:rFonts w:hint="default" w:ascii="Arial" w:hAnsi="Arial" w:cs="Arial"/>
          <w:b w:val="0"/>
          <w:bCs w:val="0"/>
          <w:sz w:val="26"/>
          <w:szCs w:val="26"/>
          <w:lang w:val="pt-BR"/>
        </w:rPr>
        <w:t xml:space="preserve"> </w:t>
      </w:r>
      <w:r>
        <w:rPr>
          <w:rFonts w:hint="default" w:ascii="Arial" w:hAnsi="Arial" w:cs="Arial"/>
          <w:b/>
          <w:bCs/>
          <w:sz w:val="26"/>
          <w:szCs w:val="26"/>
          <w:lang w:val="pt-BR"/>
        </w:rPr>
        <w:t xml:space="preserve">XLV) </w:t>
      </w:r>
      <w:r>
        <w:rPr>
          <w:rFonts w:hint="default" w:ascii="Arial" w:hAnsi="Arial" w:cs="Arial"/>
          <w:b/>
          <w:bCs/>
          <w:sz w:val="26"/>
          <w:szCs w:val="26"/>
        </w:rPr>
        <w:t>instaure</w:t>
      </w:r>
      <w:r>
        <w:rPr>
          <w:rFonts w:hint="default" w:ascii="Arial" w:hAnsi="Arial" w:cs="Arial"/>
          <w:b w:val="0"/>
          <w:bCs w:val="0"/>
          <w:sz w:val="26"/>
          <w:szCs w:val="26"/>
        </w:rPr>
        <w:t xml:space="preserve"> Tomada de Contas Especial, nos termos do art. 149 da Resolução Normativa nº 16/2021 - RITCEMT, observando a Resolução Normativa nº 03/2025, que regulamenta a tomada de contas especial instaurada pela autoridade administrativa, no âmbito da administração direta e indireta do Estado e dos Municípios, visto que há indícios de dano ao erário referente ao atraso no pagamento das contribuições previdenciárias do mês de janeiro, maio e julho de 2024 e 13º/2024; e</w:t>
      </w:r>
      <w:r>
        <w:rPr>
          <w:rFonts w:hint="default" w:ascii="Arial" w:hAnsi="Arial" w:cs="Arial"/>
          <w:b w:val="0"/>
          <w:bCs w:val="0"/>
          <w:sz w:val="26"/>
          <w:szCs w:val="26"/>
          <w:lang w:val="pt-BR"/>
        </w:rPr>
        <w:t xml:space="preserve"> </w:t>
      </w:r>
      <w:r>
        <w:rPr>
          <w:rFonts w:hint="default" w:ascii="Arial" w:hAnsi="Arial" w:cs="Arial"/>
          <w:b/>
          <w:bCs/>
          <w:sz w:val="26"/>
          <w:szCs w:val="26"/>
          <w:lang w:val="pt-BR"/>
        </w:rPr>
        <w:t xml:space="preserve">XLVI) </w:t>
      </w:r>
      <w:r>
        <w:rPr>
          <w:rFonts w:hint="default" w:ascii="Arial" w:hAnsi="Arial" w:cs="Arial"/>
          <w:b/>
          <w:bCs/>
          <w:sz w:val="26"/>
          <w:szCs w:val="26"/>
        </w:rPr>
        <w:t>adote</w:t>
      </w:r>
      <w:r>
        <w:rPr>
          <w:rFonts w:hint="default" w:ascii="Arial" w:hAnsi="Arial" w:cs="Arial"/>
          <w:b w:val="0"/>
          <w:bCs w:val="0"/>
          <w:sz w:val="26"/>
          <w:szCs w:val="26"/>
        </w:rPr>
        <w:t xml:space="preserve"> as providências necessárias para a efetiva contratação de solução tecnológica que viabilize a implementação do SIAFIC, conforme os padrões mínimos de qualidade exigidos</w:t>
      </w:r>
      <w:r>
        <w:rPr>
          <w:rFonts w:hint="default" w:ascii="Arial" w:hAnsi="Arial" w:cs="Arial"/>
          <w:b w:val="0"/>
          <w:bCs w:val="0"/>
          <w:sz w:val="26"/>
          <w:szCs w:val="26"/>
          <w:lang w:val="pt-BR"/>
        </w:rPr>
        <w:t xml:space="preserve">, </w:t>
      </w:r>
      <w:r>
        <w:rPr>
          <w:rFonts w:ascii="Arial" w:hAnsi="Arial" w:cs="Arial"/>
          <w:sz w:val="26"/>
          <w:szCs w:val="26"/>
        </w:rPr>
        <w:t>no que concerne a aplicação dos mínimos constitucionais, notou-se que o Município cumpriu as exigências legais como educação, saúde, FUNDEB e pessoal</w:t>
      </w:r>
      <w:r>
        <w:rPr>
          <w:rFonts w:hint="default" w:ascii="Arial" w:hAnsi="Arial" w:cs="Arial"/>
          <w:sz w:val="26"/>
          <w:szCs w:val="26"/>
          <w:lang w:val="pt-BR"/>
        </w:rPr>
        <w:t>, d</w:t>
      </w:r>
      <w:r>
        <w:rPr>
          <w:rFonts w:ascii="Arial" w:hAnsi="Arial" w:cs="Arial"/>
          <w:sz w:val="26"/>
          <w:szCs w:val="26"/>
        </w:rPr>
        <w:t>iante disto está Comissão em decisão unânime, convenceu-se pelo Parecer Favorável, assim verificou, em votação unânime decidiram a Comissão pelo Parecer Final a Aprovação das Contas Anuais de Governo da Prefeitura Municipal de Figueirópolis D’Oeste-MT, referente ao exercício financeiro de 202</w:t>
      </w:r>
      <w:r>
        <w:rPr>
          <w:rFonts w:hint="default" w:ascii="Arial" w:hAnsi="Arial" w:cs="Arial"/>
          <w:sz w:val="26"/>
          <w:szCs w:val="26"/>
          <w:lang w:val="pt-BR"/>
        </w:rPr>
        <w:t>4</w:t>
      </w:r>
      <w:r>
        <w:rPr>
          <w:rFonts w:ascii="Arial" w:hAnsi="Arial" w:cs="Arial"/>
          <w:sz w:val="26"/>
          <w:szCs w:val="26"/>
        </w:rPr>
        <w:t xml:space="preserve">, assim verificado e definido o parecer da Comissão Permanente de Fiscalização e Acompanhamento de Execução Orçamentária e Financeira, procedeu-se a discursão plenária, não havendo debate, leva-se este a votação, sendo o mesmo aceito e aprovado em decisão unânime, na sequência o presidente apresenta o Projeto de Decreto Legislativo nº </w:t>
      </w:r>
      <w:r>
        <w:rPr>
          <w:rFonts w:hint="default" w:ascii="Arial" w:hAnsi="Arial" w:cs="Arial"/>
          <w:sz w:val="26"/>
          <w:szCs w:val="26"/>
          <w:lang w:val="pt-BR"/>
        </w:rPr>
        <w:t>102</w:t>
      </w:r>
      <w:r>
        <w:rPr>
          <w:rFonts w:ascii="Arial" w:hAnsi="Arial" w:cs="Arial"/>
          <w:sz w:val="26"/>
          <w:szCs w:val="26"/>
        </w:rPr>
        <w:t>/202</w:t>
      </w:r>
      <w:r>
        <w:rPr>
          <w:rFonts w:hint="default" w:ascii="Arial" w:hAnsi="Arial" w:cs="Arial"/>
          <w:sz w:val="26"/>
          <w:szCs w:val="26"/>
          <w:lang w:val="pt-BR"/>
        </w:rPr>
        <w:t>5</w:t>
      </w:r>
      <w:r>
        <w:rPr>
          <w:rFonts w:ascii="Arial" w:hAnsi="Arial" w:cs="Arial"/>
          <w:sz w:val="26"/>
          <w:szCs w:val="26"/>
        </w:rPr>
        <w:t>, em que Juga as Contas Anuais de Governo da Prefeitura Municipal de Figueirópolis D’Oeste-MT, referente ao exercício financeiro de 202</w:t>
      </w:r>
      <w:r>
        <w:rPr>
          <w:rFonts w:hint="default" w:ascii="Arial" w:hAnsi="Arial" w:cs="Arial"/>
          <w:sz w:val="26"/>
          <w:szCs w:val="26"/>
          <w:lang w:val="pt-BR"/>
        </w:rPr>
        <w:t>4</w:t>
      </w:r>
      <w:r>
        <w:rPr>
          <w:rFonts w:ascii="Arial" w:hAnsi="Arial" w:cs="Arial"/>
          <w:sz w:val="26"/>
          <w:szCs w:val="26"/>
        </w:rPr>
        <w:t xml:space="preserve">, feito a leitura do Decreto, o mesmo está em debate, não havendo debate, leva se este a votação, sendo o mesmo aceito e aprovado em decisão unânime dos membros da Câmara Municipal, considerando os votos favoráveis dos edis </w:t>
      </w:r>
      <w:r>
        <w:rPr>
          <w:rFonts w:hint="default" w:ascii="Arial" w:hAnsi="Arial" w:cs="Arial"/>
          <w:sz w:val="26"/>
          <w:szCs w:val="26"/>
          <w:lang w:val="pt-BR"/>
        </w:rPr>
        <w:t xml:space="preserve">Márcio Faria Pinheiro, </w:t>
      </w:r>
      <w:r>
        <w:rPr>
          <w:rFonts w:ascii="Arial" w:hAnsi="Arial" w:cs="Arial"/>
          <w:sz w:val="26"/>
          <w:szCs w:val="26"/>
        </w:rPr>
        <w:t xml:space="preserve">Ernane Jerônimo da Silva Filho Togo, Vera Lúcia de Souza Mariano, José Lucas da Silva, Rugle Ferreira de Amurim, </w:t>
      </w:r>
      <w:r>
        <w:rPr>
          <w:rFonts w:hint="default" w:ascii="Arial" w:hAnsi="Arial" w:cs="Arial"/>
          <w:sz w:val="26"/>
          <w:szCs w:val="26"/>
          <w:lang w:val="pt-BR"/>
        </w:rPr>
        <w:t xml:space="preserve">Andréia Aparecida Torrente Urbanin, </w:t>
      </w:r>
      <w:r>
        <w:rPr>
          <w:rFonts w:ascii="Arial" w:hAnsi="Arial" w:cs="Arial"/>
          <w:sz w:val="26"/>
          <w:szCs w:val="26"/>
        </w:rPr>
        <w:t>Geraldo de Assis Rocha</w:t>
      </w:r>
      <w:r>
        <w:rPr>
          <w:rFonts w:hint="default" w:ascii="Arial" w:hAnsi="Arial" w:cs="Arial"/>
          <w:sz w:val="26"/>
          <w:szCs w:val="26"/>
          <w:lang w:val="pt-BR"/>
        </w:rPr>
        <w:t>, Sergio Visintin</w:t>
      </w:r>
      <w:r>
        <w:rPr>
          <w:rFonts w:ascii="Arial" w:hAnsi="Arial" w:cs="Arial"/>
          <w:sz w:val="26"/>
          <w:szCs w:val="26"/>
        </w:rPr>
        <w:t xml:space="preserve"> e Anísio Aparecido Peres</w:t>
      </w:r>
      <w:r>
        <w:rPr>
          <w:rFonts w:hint="default" w:ascii="Arial" w:hAnsi="Arial" w:cs="Arial"/>
          <w:sz w:val="26"/>
          <w:szCs w:val="26"/>
          <w:lang w:val="pt-BR"/>
        </w:rPr>
        <w:t xml:space="preserve">, </w:t>
      </w:r>
      <w:r>
        <w:rPr>
          <w:rFonts w:ascii="Arial" w:hAnsi="Arial" w:cs="Arial"/>
          <w:sz w:val="26"/>
          <w:szCs w:val="26"/>
        </w:rPr>
        <w:t>presidente da Câmara Municipal, e assim ficou confirmado e declarado pelo presidente aprovadas as Contas Anuais de Governo da Prefeitura Municipal de Figueirópolis D’Oeste-MT, relativas ao exercício financeiro de 202</w:t>
      </w:r>
      <w:r>
        <w:rPr>
          <w:rFonts w:hint="default" w:ascii="Arial" w:hAnsi="Arial" w:cs="Arial"/>
          <w:sz w:val="26"/>
          <w:szCs w:val="26"/>
          <w:lang w:val="pt-BR"/>
        </w:rPr>
        <w:t>4</w:t>
      </w:r>
      <w:r>
        <w:rPr>
          <w:rFonts w:ascii="Arial" w:hAnsi="Arial" w:cs="Arial"/>
          <w:sz w:val="26"/>
          <w:szCs w:val="26"/>
        </w:rPr>
        <w:t>,</w:t>
      </w:r>
      <w:r>
        <w:rPr>
          <w:rFonts w:hint="default" w:ascii="Arial" w:hAnsi="Arial" w:cs="Arial"/>
          <w:sz w:val="26"/>
          <w:szCs w:val="26"/>
          <w:lang w:val="pt-BR"/>
        </w:rPr>
        <w:t xml:space="preserve"> em seguida o Decreto Legislativo nº 103/2025, em que </w:t>
      </w:r>
      <w:r>
        <w:rPr>
          <w:rFonts w:ascii="Arial" w:hAnsi="Arial" w:cs="Arial"/>
          <w:sz w:val="26"/>
          <w:szCs w:val="26"/>
          <w:lang w:val="pt-PT"/>
        </w:rPr>
        <w:t>“CONCEDE FÉRIAS AO PREFEITO MUNICIPAL DE FIGUEIRÓPOLIS D´OESTE-MT E DÁ OUTRAS PROVIDÊNCIAS”</w:t>
      </w:r>
      <w:r>
        <w:rPr>
          <w:rFonts w:hint="default" w:ascii="Arial" w:hAnsi="Arial" w:cs="Arial"/>
          <w:sz w:val="26"/>
          <w:szCs w:val="26"/>
          <w:lang w:val="pt-BR"/>
        </w:rPr>
        <w:t xml:space="preserve">, </w:t>
      </w:r>
      <w:r>
        <w:rPr>
          <w:rFonts w:ascii="Arial" w:hAnsi="Arial" w:cs="Arial"/>
          <w:sz w:val="26"/>
          <w:szCs w:val="26"/>
        </w:rPr>
        <w:t xml:space="preserve">assim feito a leitura do projeto, procedeu-se a discursão plenária, não havendo debate, leva-se </w:t>
      </w:r>
      <w:r>
        <w:rPr>
          <w:rFonts w:hint="default" w:ascii="Arial" w:hAnsi="Arial" w:cs="Arial"/>
          <w:sz w:val="26"/>
          <w:szCs w:val="26"/>
          <w:lang w:val="pt-BR"/>
        </w:rPr>
        <w:t>o Decreto Legislativo</w:t>
      </w:r>
      <w:r>
        <w:rPr>
          <w:rFonts w:ascii="Arial" w:hAnsi="Arial" w:cs="Arial"/>
          <w:sz w:val="26"/>
          <w:szCs w:val="26"/>
        </w:rPr>
        <w:t xml:space="preserve"> a votação, sendo </w:t>
      </w:r>
      <w:r>
        <w:rPr>
          <w:rFonts w:hint="default" w:ascii="Arial" w:hAnsi="Arial" w:cs="Arial"/>
          <w:sz w:val="26"/>
          <w:szCs w:val="26"/>
          <w:lang w:val="pt-BR"/>
        </w:rPr>
        <w:t>o</w:t>
      </w:r>
      <w:r>
        <w:rPr>
          <w:rFonts w:ascii="Arial" w:hAnsi="Arial" w:cs="Arial"/>
          <w:sz w:val="26"/>
          <w:szCs w:val="26"/>
        </w:rPr>
        <w:t xml:space="preserve"> mesm</w:t>
      </w:r>
      <w:r>
        <w:rPr>
          <w:rFonts w:hint="default" w:ascii="Arial" w:hAnsi="Arial" w:cs="Arial"/>
          <w:sz w:val="26"/>
          <w:szCs w:val="26"/>
          <w:lang w:val="pt-BR"/>
        </w:rPr>
        <w:t>o</w:t>
      </w:r>
      <w:r>
        <w:rPr>
          <w:rFonts w:ascii="Arial" w:hAnsi="Arial" w:cs="Arial"/>
          <w:sz w:val="26"/>
          <w:szCs w:val="26"/>
        </w:rPr>
        <w:t xml:space="preserve"> aceita e aprovad</w:t>
      </w:r>
      <w:r>
        <w:rPr>
          <w:rFonts w:hint="default" w:ascii="Arial" w:hAnsi="Arial" w:cs="Arial"/>
          <w:sz w:val="26"/>
          <w:szCs w:val="26"/>
          <w:lang w:val="pt-BR"/>
        </w:rPr>
        <w:t>o</w:t>
      </w:r>
      <w:r>
        <w:rPr>
          <w:rFonts w:ascii="Arial" w:hAnsi="Arial" w:cs="Arial"/>
          <w:sz w:val="26"/>
          <w:szCs w:val="26"/>
        </w:rPr>
        <w:t xml:space="preserve"> em decisão </w:t>
      </w:r>
      <w:r>
        <w:rPr>
          <w:rFonts w:ascii="Arial" w:hAnsi="Arial" w:cs="Arial"/>
          <w:sz w:val="26"/>
          <w:szCs w:val="26"/>
          <w:lang w:val="pt-BR"/>
        </w:rPr>
        <w:t>unânime</w:t>
      </w:r>
      <w:r>
        <w:rPr>
          <w:rFonts w:hint="default" w:ascii="Arial" w:hAnsi="Arial" w:cs="Arial"/>
          <w:sz w:val="26"/>
          <w:szCs w:val="26"/>
          <w:lang w:val="pt-BR"/>
        </w:rPr>
        <w:t>, na sequencia o presidente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 xml:space="preserve"> agradece</w:t>
      </w:r>
      <w:r>
        <w:rPr>
          <w:rFonts w:ascii="Arial" w:hAnsi="Arial" w:cs="Arial"/>
          <w:sz w:val="26"/>
          <w:szCs w:val="26"/>
        </w:rPr>
        <w:t xml:space="preserve"> a compreensão de todos os vereadores </w:t>
      </w:r>
      <w:r>
        <w:rPr>
          <w:rFonts w:hint="default" w:ascii="Arial" w:hAnsi="Arial" w:cs="Arial"/>
          <w:sz w:val="26"/>
          <w:szCs w:val="26"/>
          <w:lang w:val="pt-BR"/>
        </w:rPr>
        <w:t xml:space="preserve">e vereadoras </w:t>
      </w:r>
      <w:r>
        <w:rPr>
          <w:rFonts w:ascii="Arial" w:hAnsi="Arial" w:cs="Arial"/>
          <w:sz w:val="26"/>
          <w:szCs w:val="26"/>
        </w:rPr>
        <w:t>e verificando nada mais a tratar, declara o encerramento da sessão. Eu, Divino Ferreira da Costa, Secretário deste Legislativo, lavrei a presente ata que vai assinada de acordo com as leis da casa.</w:t>
      </w:r>
      <w:bookmarkStart w:id="0" w:name="_GoBack"/>
      <w:bookmarkEnd w:id="0"/>
    </w:p>
    <w:p w14:paraId="261212F2">
      <w:pPr>
        <w:ind w:right="-852"/>
        <w:jc w:val="both"/>
        <w:rPr>
          <w:rFonts w:ascii="Arial" w:hAnsi="Arial" w:cs="Arial"/>
          <w:sz w:val="26"/>
          <w:szCs w:val="26"/>
        </w:rPr>
      </w:pPr>
    </w:p>
    <w:p w14:paraId="130387CC">
      <w:pPr>
        <w:ind w:right="-852"/>
        <w:jc w:val="both"/>
        <w:rPr>
          <w:rFonts w:ascii="Arial" w:hAnsi="Arial" w:cs="Arial"/>
          <w:sz w:val="26"/>
          <w:szCs w:val="26"/>
        </w:rPr>
      </w:pPr>
    </w:p>
    <w:p w14:paraId="7C8B7D82">
      <w:pPr>
        <w:pStyle w:val="16"/>
        <w:ind w:right="-710"/>
        <w:rPr>
          <w:rFonts w:ascii="Arial" w:hAnsi="Arial" w:eastAsia="Times New Roman" w:cs="Arial"/>
          <w:sz w:val="26"/>
          <w:szCs w:val="26"/>
          <w:lang w:eastAsia="pt-BR"/>
        </w:rPr>
      </w:pPr>
      <w:r>
        <w:rPr>
          <w:rFonts w:ascii="Arial" w:hAnsi="Arial" w:eastAsia="Times New Roman" w:cs="Arial"/>
          <w:b/>
          <w:sz w:val="26"/>
          <w:szCs w:val="26"/>
          <w:lang w:eastAsia="pt-BR"/>
        </w:rPr>
        <w:t xml:space="preserve">ANÍSIO APARECIDO PERES </w:t>
      </w:r>
      <w:r>
        <w:rPr>
          <w:rFonts w:ascii="Arial" w:hAnsi="Arial" w:eastAsia="Times New Roman" w:cs="Arial"/>
          <w:b/>
          <w:sz w:val="26"/>
          <w:szCs w:val="26"/>
          <w:lang w:eastAsia="pt-BR"/>
        </w:rPr>
        <w:tab/>
      </w:r>
      <w:r>
        <w:rPr>
          <w:rFonts w:ascii="Arial" w:hAnsi="Arial" w:eastAsia="Times New Roman" w:cs="Arial"/>
          <w:b/>
          <w:sz w:val="26"/>
          <w:szCs w:val="26"/>
          <w:lang w:eastAsia="pt-BR"/>
        </w:rPr>
        <w:tab/>
      </w:r>
      <w:r>
        <w:rPr>
          <w:rFonts w:ascii="Arial" w:hAnsi="Arial" w:eastAsia="Times New Roman" w:cs="Arial"/>
          <w:sz w:val="26"/>
          <w:szCs w:val="26"/>
          <w:lang w:eastAsia="pt-BR"/>
        </w:rPr>
        <w:t xml:space="preserve">             </w:t>
      </w:r>
      <w:r>
        <w:rPr>
          <w:rFonts w:ascii="Arial" w:hAnsi="Arial" w:eastAsia="Times New Roman" w:cs="Arial"/>
          <w:b/>
          <w:bCs/>
          <w:sz w:val="26"/>
          <w:szCs w:val="26"/>
          <w:lang w:eastAsia="pt-BR"/>
        </w:rPr>
        <w:t>JOSÉ LUCAS DA SILVA</w:t>
      </w:r>
      <w:r>
        <w:rPr>
          <w:rFonts w:ascii="Arial" w:hAnsi="Arial" w:cs="Arial"/>
          <w:b/>
          <w:sz w:val="26"/>
          <w:szCs w:val="26"/>
        </w:rPr>
        <w:t xml:space="preserve">         </w:t>
      </w:r>
    </w:p>
    <w:p w14:paraId="0E5AEE2C">
      <w:pPr>
        <w:pStyle w:val="16"/>
        <w:ind w:left="-426" w:right="-71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    Presidente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 xml:space="preserve">                       1º Secretário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701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egoe UI Light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  <w:font w:name="Script MT Bold">
    <w:panose1 w:val="03040602040607080904"/>
    <w:charset w:val="00"/>
    <w:family w:val="auto"/>
    <w:pitch w:val="default"/>
    <w:sig w:usb0="00000003" w:usb1="00000000" w:usb2="00000000" w:usb3="00000000" w:csb0="20000001" w:csb1="00000000"/>
  </w:font>
  <w:font w:name="Segoe UI Semibold">
    <w:panose1 w:val="020B0702040204020203"/>
    <w:charset w:val="00"/>
    <w:family w:val="auto"/>
    <w:pitch w:val="default"/>
    <w:sig w:usb0="E4002EFF" w:usb1="C000E47F" w:usb2="00000009" w:usb3="00000000" w:csb0="200001FF" w:csb1="00000000"/>
  </w:font>
  <w:font w:name="Rockwell Condensed">
    <w:panose1 w:val="020606030504050201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ED92DA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3E8A9"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50116">
    <w:pPr>
      <w:pStyle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55E9FE">
    <w:pPr>
      <w:pStyle w:val="8"/>
      <w:tabs>
        <w:tab w:val="left" w:pos="7032"/>
      </w:tabs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tab/>
    </w:r>
    <w:r>
      <w:rPr>
        <w:rFonts w:ascii="Monotype Corsiva" w:hAnsi="Monotype Corsiva" w:cs="Lucida Sans Unicode"/>
        <w:b/>
        <w:bCs/>
        <w:i/>
        <w:iCs/>
        <w:sz w:val="56"/>
        <w:lang w:eastAsia="pt-BR"/>
      </w:rPr>
      <w:drawing>
        <wp:inline distT="0" distB="0" distL="0" distR="0">
          <wp:extent cx="1143000" cy="1085850"/>
          <wp:effectExtent l="0" t="0" r="0" b="0"/>
          <wp:docPr id="7" name="Imagem 7" descr="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 descr="brasã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Monotype Corsiva" w:hAnsi="Monotype Corsiva" w:cs="Lucida Sans Unicode"/>
        <w:b/>
        <w:bCs/>
        <w:i/>
        <w:iCs/>
        <w:sz w:val="56"/>
      </w:rPr>
      <w:tab/>
    </w:r>
  </w:p>
  <w:p w14:paraId="55FE7C38">
    <w:pPr>
      <w:pStyle w:val="8"/>
      <w:tabs>
        <w:tab w:val="left" w:pos="2366"/>
        <w:tab w:val="center" w:pos="5057"/>
      </w:tabs>
      <w:ind w:left="-120" w:right="74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t>Estado de Mato Grosso</w:t>
    </w:r>
  </w:p>
  <w:p w14:paraId="1EF061D3">
    <w:pPr>
      <w:pStyle w:val="8"/>
      <w:tabs>
        <w:tab w:val="right" w:pos="8760"/>
        <w:tab w:val="clear" w:pos="8504"/>
      </w:tabs>
      <w:ind w:left="-120" w:right="-286"/>
      <w:jc w:val="center"/>
      <w:rPr>
        <w:rFonts w:ascii="Arial" w:hAnsi="Arial" w:cs="Arial"/>
        <w:b/>
        <w:bCs/>
        <w:i/>
        <w:iCs/>
        <w:sz w:val="28"/>
      </w:rPr>
    </w:pPr>
    <w:r>
      <w:rPr>
        <w:rFonts w:ascii="Monotype Corsiva" w:hAnsi="Monotype Corsiva" w:cs="Lucida Sans Unicode"/>
        <w:b/>
        <w:bCs/>
        <w:i/>
        <w:iCs/>
        <w:sz w:val="56"/>
      </w:rPr>
      <w:t>Câmara Municipal de Figueirópolis D’Oeste</w:t>
    </w:r>
  </w:p>
  <w:p w14:paraId="06E5A5FC">
    <w:pPr>
      <w:pStyle w:val="8"/>
      <w:pBdr>
        <w:top w:val="double" w:color="auto" w:sz="4" w:space="5"/>
      </w:pBdr>
      <w:ind w:left="-1200" w:right="-879"/>
      <w:jc w:val="center"/>
      <w:rPr>
        <w:b/>
        <w:bCs/>
        <w:i/>
        <w:iCs/>
        <w:sz w:val="10"/>
        <w:szCs w:val="10"/>
      </w:rPr>
    </w:pPr>
  </w:p>
  <w:p w14:paraId="331D6F38"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DDF5C"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60427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D0C"/>
    <w:rsid w:val="000003A9"/>
    <w:rsid w:val="00001D92"/>
    <w:rsid w:val="00003E60"/>
    <w:rsid w:val="0000428E"/>
    <w:rsid w:val="0000502D"/>
    <w:rsid w:val="000054D7"/>
    <w:rsid w:val="000055EB"/>
    <w:rsid w:val="000066D7"/>
    <w:rsid w:val="00007724"/>
    <w:rsid w:val="00010121"/>
    <w:rsid w:val="00011396"/>
    <w:rsid w:val="00011734"/>
    <w:rsid w:val="000123E4"/>
    <w:rsid w:val="000135CB"/>
    <w:rsid w:val="00013C20"/>
    <w:rsid w:val="0001414C"/>
    <w:rsid w:val="00014901"/>
    <w:rsid w:val="00015E4E"/>
    <w:rsid w:val="00015EE7"/>
    <w:rsid w:val="000171F2"/>
    <w:rsid w:val="000179AE"/>
    <w:rsid w:val="00020425"/>
    <w:rsid w:val="000212AD"/>
    <w:rsid w:val="00021783"/>
    <w:rsid w:val="00021886"/>
    <w:rsid w:val="00021C7B"/>
    <w:rsid w:val="0002225A"/>
    <w:rsid w:val="000225D1"/>
    <w:rsid w:val="00023105"/>
    <w:rsid w:val="00025440"/>
    <w:rsid w:val="00025E37"/>
    <w:rsid w:val="00025EE1"/>
    <w:rsid w:val="0002698E"/>
    <w:rsid w:val="00030A37"/>
    <w:rsid w:val="000317E7"/>
    <w:rsid w:val="00032A49"/>
    <w:rsid w:val="000339EE"/>
    <w:rsid w:val="00034FD5"/>
    <w:rsid w:val="00035E41"/>
    <w:rsid w:val="00036952"/>
    <w:rsid w:val="00037238"/>
    <w:rsid w:val="000415DF"/>
    <w:rsid w:val="00042A73"/>
    <w:rsid w:val="00044110"/>
    <w:rsid w:val="0004485B"/>
    <w:rsid w:val="000461F6"/>
    <w:rsid w:val="00046A42"/>
    <w:rsid w:val="0004706B"/>
    <w:rsid w:val="0004713D"/>
    <w:rsid w:val="000471A2"/>
    <w:rsid w:val="0004728F"/>
    <w:rsid w:val="00047F4F"/>
    <w:rsid w:val="0005067B"/>
    <w:rsid w:val="000511B0"/>
    <w:rsid w:val="000514C3"/>
    <w:rsid w:val="00051CE6"/>
    <w:rsid w:val="00053F73"/>
    <w:rsid w:val="00054638"/>
    <w:rsid w:val="00054773"/>
    <w:rsid w:val="00055668"/>
    <w:rsid w:val="0005567B"/>
    <w:rsid w:val="00055897"/>
    <w:rsid w:val="000572A7"/>
    <w:rsid w:val="000610A4"/>
    <w:rsid w:val="00061B37"/>
    <w:rsid w:val="0006248F"/>
    <w:rsid w:val="00062910"/>
    <w:rsid w:val="00063AE1"/>
    <w:rsid w:val="00063D7B"/>
    <w:rsid w:val="00063DE4"/>
    <w:rsid w:val="000648A0"/>
    <w:rsid w:val="00065144"/>
    <w:rsid w:val="000663EE"/>
    <w:rsid w:val="00067E66"/>
    <w:rsid w:val="00071018"/>
    <w:rsid w:val="0007133F"/>
    <w:rsid w:val="00071B61"/>
    <w:rsid w:val="00071F89"/>
    <w:rsid w:val="0007238D"/>
    <w:rsid w:val="000725A1"/>
    <w:rsid w:val="000736A1"/>
    <w:rsid w:val="0007549F"/>
    <w:rsid w:val="00075A2D"/>
    <w:rsid w:val="00075B73"/>
    <w:rsid w:val="00076664"/>
    <w:rsid w:val="00076DA4"/>
    <w:rsid w:val="00077183"/>
    <w:rsid w:val="000776DE"/>
    <w:rsid w:val="00077C80"/>
    <w:rsid w:val="0008172B"/>
    <w:rsid w:val="00081B86"/>
    <w:rsid w:val="00083D0C"/>
    <w:rsid w:val="000849D5"/>
    <w:rsid w:val="00085272"/>
    <w:rsid w:val="00085836"/>
    <w:rsid w:val="00087011"/>
    <w:rsid w:val="00090D8D"/>
    <w:rsid w:val="00091953"/>
    <w:rsid w:val="00091C5F"/>
    <w:rsid w:val="0009309E"/>
    <w:rsid w:val="00093DEC"/>
    <w:rsid w:val="00093FB9"/>
    <w:rsid w:val="00095C65"/>
    <w:rsid w:val="00095E50"/>
    <w:rsid w:val="0009721B"/>
    <w:rsid w:val="00097CDD"/>
    <w:rsid w:val="00097F27"/>
    <w:rsid w:val="000A03CA"/>
    <w:rsid w:val="000A094D"/>
    <w:rsid w:val="000A0BD6"/>
    <w:rsid w:val="000A0CEE"/>
    <w:rsid w:val="000A0D86"/>
    <w:rsid w:val="000A487C"/>
    <w:rsid w:val="000A638E"/>
    <w:rsid w:val="000B1277"/>
    <w:rsid w:val="000B15AC"/>
    <w:rsid w:val="000B1885"/>
    <w:rsid w:val="000B2328"/>
    <w:rsid w:val="000B278A"/>
    <w:rsid w:val="000B29E4"/>
    <w:rsid w:val="000B39B6"/>
    <w:rsid w:val="000B493E"/>
    <w:rsid w:val="000B6506"/>
    <w:rsid w:val="000B6EC2"/>
    <w:rsid w:val="000B777F"/>
    <w:rsid w:val="000B7CD9"/>
    <w:rsid w:val="000C06F8"/>
    <w:rsid w:val="000C1579"/>
    <w:rsid w:val="000C1DE1"/>
    <w:rsid w:val="000C23C1"/>
    <w:rsid w:val="000C34A9"/>
    <w:rsid w:val="000C3B76"/>
    <w:rsid w:val="000C477C"/>
    <w:rsid w:val="000C6424"/>
    <w:rsid w:val="000C6B2A"/>
    <w:rsid w:val="000C764F"/>
    <w:rsid w:val="000D236B"/>
    <w:rsid w:val="000D2B42"/>
    <w:rsid w:val="000D4FE6"/>
    <w:rsid w:val="000D555D"/>
    <w:rsid w:val="000D790D"/>
    <w:rsid w:val="000D7EC9"/>
    <w:rsid w:val="000E07B2"/>
    <w:rsid w:val="000E3A75"/>
    <w:rsid w:val="000E44F7"/>
    <w:rsid w:val="000E527F"/>
    <w:rsid w:val="000E55E2"/>
    <w:rsid w:val="000E6093"/>
    <w:rsid w:val="000E7F56"/>
    <w:rsid w:val="000F046A"/>
    <w:rsid w:val="000F114D"/>
    <w:rsid w:val="000F13C6"/>
    <w:rsid w:val="000F14E3"/>
    <w:rsid w:val="000F278F"/>
    <w:rsid w:val="000F5A5B"/>
    <w:rsid w:val="000F5A71"/>
    <w:rsid w:val="000F5CC1"/>
    <w:rsid w:val="000F62DA"/>
    <w:rsid w:val="000F7CA1"/>
    <w:rsid w:val="00100A81"/>
    <w:rsid w:val="001016B5"/>
    <w:rsid w:val="00101FCE"/>
    <w:rsid w:val="0010249B"/>
    <w:rsid w:val="001025B0"/>
    <w:rsid w:val="00103397"/>
    <w:rsid w:val="00104C1B"/>
    <w:rsid w:val="00104C41"/>
    <w:rsid w:val="00104C69"/>
    <w:rsid w:val="001051E2"/>
    <w:rsid w:val="001053C4"/>
    <w:rsid w:val="001062C5"/>
    <w:rsid w:val="00106B5D"/>
    <w:rsid w:val="001100AE"/>
    <w:rsid w:val="00111BD0"/>
    <w:rsid w:val="0011203B"/>
    <w:rsid w:val="00113C3A"/>
    <w:rsid w:val="00113DAD"/>
    <w:rsid w:val="0011470F"/>
    <w:rsid w:val="001155F1"/>
    <w:rsid w:val="00117A24"/>
    <w:rsid w:val="001239FF"/>
    <w:rsid w:val="00126E04"/>
    <w:rsid w:val="001275A7"/>
    <w:rsid w:val="001275AB"/>
    <w:rsid w:val="00127A83"/>
    <w:rsid w:val="00130290"/>
    <w:rsid w:val="001302C0"/>
    <w:rsid w:val="00130B9B"/>
    <w:rsid w:val="001319D0"/>
    <w:rsid w:val="00131A5D"/>
    <w:rsid w:val="00132C7D"/>
    <w:rsid w:val="00133704"/>
    <w:rsid w:val="00134219"/>
    <w:rsid w:val="001368F9"/>
    <w:rsid w:val="00137302"/>
    <w:rsid w:val="001373EC"/>
    <w:rsid w:val="00137641"/>
    <w:rsid w:val="00137A0E"/>
    <w:rsid w:val="00137DF9"/>
    <w:rsid w:val="00140F8C"/>
    <w:rsid w:val="0014169F"/>
    <w:rsid w:val="00141AB0"/>
    <w:rsid w:val="00144085"/>
    <w:rsid w:val="00144F6F"/>
    <w:rsid w:val="0014594A"/>
    <w:rsid w:val="00145DB1"/>
    <w:rsid w:val="00146623"/>
    <w:rsid w:val="001475B4"/>
    <w:rsid w:val="00151D8B"/>
    <w:rsid w:val="00152204"/>
    <w:rsid w:val="00152C8E"/>
    <w:rsid w:val="00153218"/>
    <w:rsid w:val="00153799"/>
    <w:rsid w:val="0015428D"/>
    <w:rsid w:val="001548F1"/>
    <w:rsid w:val="00156974"/>
    <w:rsid w:val="00160370"/>
    <w:rsid w:val="001605F5"/>
    <w:rsid w:val="0016094F"/>
    <w:rsid w:val="00160CC2"/>
    <w:rsid w:val="00160D44"/>
    <w:rsid w:val="00161D1C"/>
    <w:rsid w:val="00161F42"/>
    <w:rsid w:val="0016209A"/>
    <w:rsid w:val="00166C17"/>
    <w:rsid w:val="001714E8"/>
    <w:rsid w:val="00171941"/>
    <w:rsid w:val="00171D92"/>
    <w:rsid w:val="00171DFA"/>
    <w:rsid w:val="001720B2"/>
    <w:rsid w:val="0017462D"/>
    <w:rsid w:val="00175425"/>
    <w:rsid w:val="00176EA3"/>
    <w:rsid w:val="001775C0"/>
    <w:rsid w:val="00182BEB"/>
    <w:rsid w:val="00182D83"/>
    <w:rsid w:val="00183555"/>
    <w:rsid w:val="00183BF6"/>
    <w:rsid w:val="00186968"/>
    <w:rsid w:val="001869E9"/>
    <w:rsid w:val="001874F0"/>
    <w:rsid w:val="00187534"/>
    <w:rsid w:val="00192DF0"/>
    <w:rsid w:val="0019474D"/>
    <w:rsid w:val="00196703"/>
    <w:rsid w:val="001A0356"/>
    <w:rsid w:val="001A1008"/>
    <w:rsid w:val="001A15F1"/>
    <w:rsid w:val="001A2823"/>
    <w:rsid w:val="001A3731"/>
    <w:rsid w:val="001A39A9"/>
    <w:rsid w:val="001A3B09"/>
    <w:rsid w:val="001A54CC"/>
    <w:rsid w:val="001A5C4C"/>
    <w:rsid w:val="001A5CFF"/>
    <w:rsid w:val="001A68FE"/>
    <w:rsid w:val="001A7585"/>
    <w:rsid w:val="001B05C8"/>
    <w:rsid w:val="001B0672"/>
    <w:rsid w:val="001B06C2"/>
    <w:rsid w:val="001B3C9A"/>
    <w:rsid w:val="001B4729"/>
    <w:rsid w:val="001B5256"/>
    <w:rsid w:val="001C0020"/>
    <w:rsid w:val="001C1741"/>
    <w:rsid w:val="001C2330"/>
    <w:rsid w:val="001C33FF"/>
    <w:rsid w:val="001C5059"/>
    <w:rsid w:val="001C5068"/>
    <w:rsid w:val="001C5865"/>
    <w:rsid w:val="001C677D"/>
    <w:rsid w:val="001C69FA"/>
    <w:rsid w:val="001C74E9"/>
    <w:rsid w:val="001D0E7C"/>
    <w:rsid w:val="001D1037"/>
    <w:rsid w:val="001D2305"/>
    <w:rsid w:val="001D3FA1"/>
    <w:rsid w:val="001D435C"/>
    <w:rsid w:val="001D6E95"/>
    <w:rsid w:val="001D706E"/>
    <w:rsid w:val="001E5019"/>
    <w:rsid w:val="001E5DCB"/>
    <w:rsid w:val="001E5E72"/>
    <w:rsid w:val="001F06C7"/>
    <w:rsid w:val="001F0A46"/>
    <w:rsid w:val="001F0DBD"/>
    <w:rsid w:val="001F18FF"/>
    <w:rsid w:val="001F1C17"/>
    <w:rsid w:val="001F3018"/>
    <w:rsid w:val="001F35F5"/>
    <w:rsid w:val="001F47E5"/>
    <w:rsid w:val="001F4AA3"/>
    <w:rsid w:val="001F4EBC"/>
    <w:rsid w:val="001F5344"/>
    <w:rsid w:val="001F5DE8"/>
    <w:rsid w:val="001F6587"/>
    <w:rsid w:val="001F6A0A"/>
    <w:rsid w:val="001F7584"/>
    <w:rsid w:val="001F7CE4"/>
    <w:rsid w:val="002000B8"/>
    <w:rsid w:val="0020017C"/>
    <w:rsid w:val="00200AC4"/>
    <w:rsid w:val="0020109C"/>
    <w:rsid w:val="0020118F"/>
    <w:rsid w:val="00201459"/>
    <w:rsid w:val="00202C85"/>
    <w:rsid w:val="002035AE"/>
    <w:rsid w:val="00205962"/>
    <w:rsid w:val="00205BF0"/>
    <w:rsid w:val="00205D92"/>
    <w:rsid w:val="0020604A"/>
    <w:rsid w:val="00206523"/>
    <w:rsid w:val="00206805"/>
    <w:rsid w:val="00207624"/>
    <w:rsid w:val="002077B4"/>
    <w:rsid w:val="0021072C"/>
    <w:rsid w:val="00210C90"/>
    <w:rsid w:val="0021120F"/>
    <w:rsid w:val="00211CAB"/>
    <w:rsid w:val="00212816"/>
    <w:rsid w:val="002130C1"/>
    <w:rsid w:val="00213330"/>
    <w:rsid w:val="002136BC"/>
    <w:rsid w:val="002137FD"/>
    <w:rsid w:val="00213F23"/>
    <w:rsid w:val="0021597E"/>
    <w:rsid w:val="00215D26"/>
    <w:rsid w:val="002160EC"/>
    <w:rsid w:val="00216335"/>
    <w:rsid w:val="00216C2E"/>
    <w:rsid w:val="00216E96"/>
    <w:rsid w:val="00217310"/>
    <w:rsid w:val="002174E0"/>
    <w:rsid w:val="00217BCC"/>
    <w:rsid w:val="00220EC6"/>
    <w:rsid w:val="0022128F"/>
    <w:rsid w:val="0022131D"/>
    <w:rsid w:val="002213A0"/>
    <w:rsid w:val="0022146A"/>
    <w:rsid w:val="00221BA6"/>
    <w:rsid w:val="0022336D"/>
    <w:rsid w:val="002233BC"/>
    <w:rsid w:val="0022421E"/>
    <w:rsid w:val="0022464B"/>
    <w:rsid w:val="00226665"/>
    <w:rsid w:val="00226A4F"/>
    <w:rsid w:val="00227A02"/>
    <w:rsid w:val="00233412"/>
    <w:rsid w:val="0023356C"/>
    <w:rsid w:val="00233864"/>
    <w:rsid w:val="00233F58"/>
    <w:rsid w:val="00235EFB"/>
    <w:rsid w:val="0023712B"/>
    <w:rsid w:val="0024050F"/>
    <w:rsid w:val="002423EC"/>
    <w:rsid w:val="00242571"/>
    <w:rsid w:val="00243948"/>
    <w:rsid w:val="00244A31"/>
    <w:rsid w:val="00244D5E"/>
    <w:rsid w:val="002463A3"/>
    <w:rsid w:val="0024799F"/>
    <w:rsid w:val="00250017"/>
    <w:rsid w:val="0025027C"/>
    <w:rsid w:val="0025097A"/>
    <w:rsid w:val="00251FDA"/>
    <w:rsid w:val="00253B79"/>
    <w:rsid w:val="00253EA3"/>
    <w:rsid w:val="00253EB5"/>
    <w:rsid w:val="002545CC"/>
    <w:rsid w:val="00254E48"/>
    <w:rsid w:val="002555FD"/>
    <w:rsid w:val="00255926"/>
    <w:rsid w:val="00256797"/>
    <w:rsid w:val="00256DF6"/>
    <w:rsid w:val="00256EAC"/>
    <w:rsid w:val="00256F5E"/>
    <w:rsid w:val="00257C66"/>
    <w:rsid w:val="00260EF2"/>
    <w:rsid w:val="00260FBE"/>
    <w:rsid w:val="00261D35"/>
    <w:rsid w:val="002623B9"/>
    <w:rsid w:val="00262CB2"/>
    <w:rsid w:val="00262F56"/>
    <w:rsid w:val="00264573"/>
    <w:rsid w:val="00264789"/>
    <w:rsid w:val="002677DF"/>
    <w:rsid w:val="00267831"/>
    <w:rsid w:val="0027105D"/>
    <w:rsid w:val="00272419"/>
    <w:rsid w:val="00273373"/>
    <w:rsid w:val="00273A1B"/>
    <w:rsid w:val="00273D98"/>
    <w:rsid w:val="002751A1"/>
    <w:rsid w:val="002751CC"/>
    <w:rsid w:val="00275A34"/>
    <w:rsid w:val="00275CA4"/>
    <w:rsid w:val="00276154"/>
    <w:rsid w:val="00276304"/>
    <w:rsid w:val="00276B60"/>
    <w:rsid w:val="00282287"/>
    <w:rsid w:val="00282399"/>
    <w:rsid w:val="0028331E"/>
    <w:rsid w:val="00283D1C"/>
    <w:rsid w:val="002859E9"/>
    <w:rsid w:val="00286807"/>
    <w:rsid w:val="002874DF"/>
    <w:rsid w:val="002920B0"/>
    <w:rsid w:val="00292465"/>
    <w:rsid w:val="00293093"/>
    <w:rsid w:val="00293322"/>
    <w:rsid w:val="002939B0"/>
    <w:rsid w:val="002963C2"/>
    <w:rsid w:val="00296F3B"/>
    <w:rsid w:val="002A17D8"/>
    <w:rsid w:val="002A1BE4"/>
    <w:rsid w:val="002A1F32"/>
    <w:rsid w:val="002A1FEB"/>
    <w:rsid w:val="002A3781"/>
    <w:rsid w:val="002A3A80"/>
    <w:rsid w:val="002A40EF"/>
    <w:rsid w:val="002A61A0"/>
    <w:rsid w:val="002A73D9"/>
    <w:rsid w:val="002A761E"/>
    <w:rsid w:val="002A7F28"/>
    <w:rsid w:val="002B165A"/>
    <w:rsid w:val="002B3017"/>
    <w:rsid w:val="002B3829"/>
    <w:rsid w:val="002B47A5"/>
    <w:rsid w:val="002B51C3"/>
    <w:rsid w:val="002B55FC"/>
    <w:rsid w:val="002B5AEF"/>
    <w:rsid w:val="002B7955"/>
    <w:rsid w:val="002C07D6"/>
    <w:rsid w:val="002C089A"/>
    <w:rsid w:val="002C094E"/>
    <w:rsid w:val="002C2881"/>
    <w:rsid w:val="002C7C45"/>
    <w:rsid w:val="002D0089"/>
    <w:rsid w:val="002D01C4"/>
    <w:rsid w:val="002D08FB"/>
    <w:rsid w:val="002D1D97"/>
    <w:rsid w:val="002D21AF"/>
    <w:rsid w:val="002D34FC"/>
    <w:rsid w:val="002D3FC2"/>
    <w:rsid w:val="002D4771"/>
    <w:rsid w:val="002D4A54"/>
    <w:rsid w:val="002D55CB"/>
    <w:rsid w:val="002D55DE"/>
    <w:rsid w:val="002D5767"/>
    <w:rsid w:val="002D5ECE"/>
    <w:rsid w:val="002D7053"/>
    <w:rsid w:val="002D766D"/>
    <w:rsid w:val="002E041B"/>
    <w:rsid w:val="002E0DF2"/>
    <w:rsid w:val="002E0F87"/>
    <w:rsid w:val="002E15E8"/>
    <w:rsid w:val="002E1F75"/>
    <w:rsid w:val="002E2C05"/>
    <w:rsid w:val="002E2D83"/>
    <w:rsid w:val="002E2DFA"/>
    <w:rsid w:val="002E2E38"/>
    <w:rsid w:val="002E35D3"/>
    <w:rsid w:val="002E4151"/>
    <w:rsid w:val="002E56E1"/>
    <w:rsid w:val="002E59D7"/>
    <w:rsid w:val="002E5F17"/>
    <w:rsid w:val="002E6564"/>
    <w:rsid w:val="002E6FCD"/>
    <w:rsid w:val="002F1310"/>
    <w:rsid w:val="002F15F3"/>
    <w:rsid w:val="002F1E51"/>
    <w:rsid w:val="002F3ADB"/>
    <w:rsid w:val="002F49D6"/>
    <w:rsid w:val="002F4E55"/>
    <w:rsid w:val="002F57A4"/>
    <w:rsid w:val="002F652F"/>
    <w:rsid w:val="002F6892"/>
    <w:rsid w:val="002F70BC"/>
    <w:rsid w:val="002F7A02"/>
    <w:rsid w:val="00300547"/>
    <w:rsid w:val="00300AB4"/>
    <w:rsid w:val="0030166B"/>
    <w:rsid w:val="0030272E"/>
    <w:rsid w:val="00302D39"/>
    <w:rsid w:val="00302DD8"/>
    <w:rsid w:val="0030308B"/>
    <w:rsid w:val="00303D62"/>
    <w:rsid w:val="003044B8"/>
    <w:rsid w:val="0030476A"/>
    <w:rsid w:val="00304891"/>
    <w:rsid w:val="0030546B"/>
    <w:rsid w:val="00306509"/>
    <w:rsid w:val="00306CC6"/>
    <w:rsid w:val="00306D73"/>
    <w:rsid w:val="00313014"/>
    <w:rsid w:val="00313638"/>
    <w:rsid w:val="00313951"/>
    <w:rsid w:val="0031485D"/>
    <w:rsid w:val="00314BBD"/>
    <w:rsid w:val="003152E9"/>
    <w:rsid w:val="0031578F"/>
    <w:rsid w:val="00317626"/>
    <w:rsid w:val="00317958"/>
    <w:rsid w:val="00320D16"/>
    <w:rsid w:val="00320D9C"/>
    <w:rsid w:val="00320EC1"/>
    <w:rsid w:val="00321A1C"/>
    <w:rsid w:val="00321C29"/>
    <w:rsid w:val="003222C9"/>
    <w:rsid w:val="00322673"/>
    <w:rsid w:val="0032408C"/>
    <w:rsid w:val="0032697D"/>
    <w:rsid w:val="003269A9"/>
    <w:rsid w:val="00326C53"/>
    <w:rsid w:val="00327B82"/>
    <w:rsid w:val="00327E9D"/>
    <w:rsid w:val="003305CB"/>
    <w:rsid w:val="00331A20"/>
    <w:rsid w:val="003322BA"/>
    <w:rsid w:val="00333138"/>
    <w:rsid w:val="00333784"/>
    <w:rsid w:val="00333857"/>
    <w:rsid w:val="00333975"/>
    <w:rsid w:val="00333FC7"/>
    <w:rsid w:val="003348F7"/>
    <w:rsid w:val="00334BCF"/>
    <w:rsid w:val="00334E33"/>
    <w:rsid w:val="00336016"/>
    <w:rsid w:val="003362DE"/>
    <w:rsid w:val="00340188"/>
    <w:rsid w:val="00340A96"/>
    <w:rsid w:val="00340D95"/>
    <w:rsid w:val="00341225"/>
    <w:rsid w:val="00343A11"/>
    <w:rsid w:val="00344358"/>
    <w:rsid w:val="0034569F"/>
    <w:rsid w:val="00345887"/>
    <w:rsid w:val="00346100"/>
    <w:rsid w:val="00346355"/>
    <w:rsid w:val="0034641C"/>
    <w:rsid w:val="0034787F"/>
    <w:rsid w:val="00347BDD"/>
    <w:rsid w:val="003503DB"/>
    <w:rsid w:val="003508D9"/>
    <w:rsid w:val="00350E1E"/>
    <w:rsid w:val="00351DDD"/>
    <w:rsid w:val="00352D5E"/>
    <w:rsid w:val="00353338"/>
    <w:rsid w:val="00354279"/>
    <w:rsid w:val="0035557C"/>
    <w:rsid w:val="003555EE"/>
    <w:rsid w:val="00355A6E"/>
    <w:rsid w:val="003563DC"/>
    <w:rsid w:val="00356C17"/>
    <w:rsid w:val="00356FD0"/>
    <w:rsid w:val="0035751F"/>
    <w:rsid w:val="0035780D"/>
    <w:rsid w:val="00357B88"/>
    <w:rsid w:val="00357B99"/>
    <w:rsid w:val="00357E5A"/>
    <w:rsid w:val="00360AB1"/>
    <w:rsid w:val="00361D3A"/>
    <w:rsid w:val="00364569"/>
    <w:rsid w:val="00365339"/>
    <w:rsid w:val="0036757A"/>
    <w:rsid w:val="00367FF6"/>
    <w:rsid w:val="00370414"/>
    <w:rsid w:val="00371F12"/>
    <w:rsid w:val="00372281"/>
    <w:rsid w:val="00372D79"/>
    <w:rsid w:val="00373B27"/>
    <w:rsid w:val="00373FAD"/>
    <w:rsid w:val="00374621"/>
    <w:rsid w:val="003754AE"/>
    <w:rsid w:val="003755E9"/>
    <w:rsid w:val="00375C14"/>
    <w:rsid w:val="0037654B"/>
    <w:rsid w:val="00376983"/>
    <w:rsid w:val="00376A04"/>
    <w:rsid w:val="00376ABD"/>
    <w:rsid w:val="00377B41"/>
    <w:rsid w:val="00377B63"/>
    <w:rsid w:val="00377BBC"/>
    <w:rsid w:val="003800AA"/>
    <w:rsid w:val="003800C9"/>
    <w:rsid w:val="003817FF"/>
    <w:rsid w:val="0038298F"/>
    <w:rsid w:val="00382FFB"/>
    <w:rsid w:val="00383063"/>
    <w:rsid w:val="00384239"/>
    <w:rsid w:val="003855D3"/>
    <w:rsid w:val="003855EA"/>
    <w:rsid w:val="003858B7"/>
    <w:rsid w:val="00386086"/>
    <w:rsid w:val="003868C4"/>
    <w:rsid w:val="00387179"/>
    <w:rsid w:val="00391989"/>
    <w:rsid w:val="003934FB"/>
    <w:rsid w:val="003935F5"/>
    <w:rsid w:val="00393668"/>
    <w:rsid w:val="00393881"/>
    <w:rsid w:val="00393D1C"/>
    <w:rsid w:val="00393E51"/>
    <w:rsid w:val="003942AB"/>
    <w:rsid w:val="0039441B"/>
    <w:rsid w:val="00395099"/>
    <w:rsid w:val="003952E9"/>
    <w:rsid w:val="003965FE"/>
    <w:rsid w:val="003976AE"/>
    <w:rsid w:val="00397E9A"/>
    <w:rsid w:val="003A19AD"/>
    <w:rsid w:val="003A1CD6"/>
    <w:rsid w:val="003A2E02"/>
    <w:rsid w:val="003A33F4"/>
    <w:rsid w:val="003A3E3E"/>
    <w:rsid w:val="003A3F63"/>
    <w:rsid w:val="003A434E"/>
    <w:rsid w:val="003A531E"/>
    <w:rsid w:val="003A555C"/>
    <w:rsid w:val="003A7D3C"/>
    <w:rsid w:val="003A7D83"/>
    <w:rsid w:val="003B14B4"/>
    <w:rsid w:val="003B2D58"/>
    <w:rsid w:val="003B4D34"/>
    <w:rsid w:val="003B74A8"/>
    <w:rsid w:val="003C00BD"/>
    <w:rsid w:val="003C0385"/>
    <w:rsid w:val="003C0400"/>
    <w:rsid w:val="003C1D72"/>
    <w:rsid w:val="003C3076"/>
    <w:rsid w:val="003C361B"/>
    <w:rsid w:val="003C4C97"/>
    <w:rsid w:val="003C5430"/>
    <w:rsid w:val="003C685F"/>
    <w:rsid w:val="003C698A"/>
    <w:rsid w:val="003C6EC8"/>
    <w:rsid w:val="003C78B4"/>
    <w:rsid w:val="003C79F7"/>
    <w:rsid w:val="003D045E"/>
    <w:rsid w:val="003D13F6"/>
    <w:rsid w:val="003D14DF"/>
    <w:rsid w:val="003D14F0"/>
    <w:rsid w:val="003D1B89"/>
    <w:rsid w:val="003D2799"/>
    <w:rsid w:val="003D340D"/>
    <w:rsid w:val="003D418F"/>
    <w:rsid w:val="003D487F"/>
    <w:rsid w:val="003D5BA1"/>
    <w:rsid w:val="003D5D3F"/>
    <w:rsid w:val="003D74D6"/>
    <w:rsid w:val="003D7BE5"/>
    <w:rsid w:val="003E29C5"/>
    <w:rsid w:val="003E3AA7"/>
    <w:rsid w:val="003E40E9"/>
    <w:rsid w:val="003E4723"/>
    <w:rsid w:val="003E5D5A"/>
    <w:rsid w:val="003E7C3F"/>
    <w:rsid w:val="003F0DD8"/>
    <w:rsid w:val="003F1436"/>
    <w:rsid w:val="003F513F"/>
    <w:rsid w:val="003F541C"/>
    <w:rsid w:val="003F6F43"/>
    <w:rsid w:val="004005E5"/>
    <w:rsid w:val="00400A81"/>
    <w:rsid w:val="00401EF2"/>
    <w:rsid w:val="004025AC"/>
    <w:rsid w:val="00404327"/>
    <w:rsid w:val="00404DE1"/>
    <w:rsid w:val="004051A9"/>
    <w:rsid w:val="004054B4"/>
    <w:rsid w:val="00407E26"/>
    <w:rsid w:val="00410E2A"/>
    <w:rsid w:val="0041169D"/>
    <w:rsid w:val="0041245E"/>
    <w:rsid w:val="00412877"/>
    <w:rsid w:val="00412C40"/>
    <w:rsid w:val="00413FB5"/>
    <w:rsid w:val="00414A67"/>
    <w:rsid w:val="00414AC5"/>
    <w:rsid w:val="00414EBC"/>
    <w:rsid w:val="00414EF0"/>
    <w:rsid w:val="004155DF"/>
    <w:rsid w:val="00417E29"/>
    <w:rsid w:val="00417F48"/>
    <w:rsid w:val="00421219"/>
    <w:rsid w:val="004215E2"/>
    <w:rsid w:val="00422617"/>
    <w:rsid w:val="004226F1"/>
    <w:rsid w:val="004228AF"/>
    <w:rsid w:val="0042399C"/>
    <w:rsid w:val="00424579"/>
    <w:rsid w:val="0042525B"/>
    <w:rsid w:val="004255F0"/>
    <w:rsid w:val="00425FDD"/>
    <w:rsid w:val="00426072"/>
    <w:rsid w:val="004303E2"/>
    <w:rsid w:val="00430E44"/>
    <w:rsid w:val="00431831"/>
    <w:rsid w:val="00432996"/>
    <w:rsid w:val="00433D55"/>
    <w:rsid w:val="00433F60"/>
    <w:rsid w:val="00434A64"/>
    <w:rsid w:val="00434BBC"/>
    <w:rsid w:val="00436D36"/>
    <w:rsid w:val="00437963"/>
    <w:rsid w:val="00437A1D"/>
    <w:rsid w:val="00437D7A"/>
    <w:rsid w:val="004416C2"/>
    <w:rsid w:val="00441C7A"/>
    <w:rsid w:val="00442961"/>
    <w:rsid w:val="00443938"/>
    <w:rsid w:val="00444DB1"/>
    <w:rsid w:val="0044517E"/>
    <w:rsid w:val="004452A6"/>
    <w:rsid w:val="004473AA"/>
    <w:rsid w:val="00451467"/>
    <w:rsid w:val="00453C45"/>
    <w:rsid w:val="0045413C"/>
    <w:rsid w:val="00454A1B"/>
    <w:rsid w:val="004561E2"/>
    <w:rsid w:val="0045713D"/>
    <w:rsid w:val="00457460"/>
    <w:rsid w:val="00457C2A"/>
    <w:rsid w:val="00460E70"/>
    <w:rsid w:val="00463E4F"/>
    <w:rsid w:val="004640DC"/>
    <w:rsid w:val="00466227"/>
    <w:rsid w:val="00466E5F"/>
    <w:rsid w:val="00470010"/>
    <w:rsid w:val="004700F6"/>
    <w:rsid w:val="00470AF9"/>
    <w:rsid w:val="00471184"/>
    <w:rsid w:val="00472876"/>
    <w:rsid w:val="00472E2B"/>
    <w:rsid w:val="004730D6"/>
    <w:rsid w:val="004738AE"/>
    <w:rsid w:val="00475891"/>
    <w:rsid w:val="00475916"/>
    <w:rsid w:val="00476A0F"/>
    <w:rsid w:val="0047777D"/>
    <w:rsid w:val="00477D0D"/>
    <w:rsid w:val="00477FC0"/>
    <w:rsid w:val="0048069C"/>
    <w:rsid w:val="00481742"/>
    <w:rsid w:val="004820B1"/>
    <w:rsid w:val="00482918"/>
    <w:rsid w:val="004837D0"/>
    <w:rsid w:val="00484634"/>
    <w:rsid w:val="00484E22"/>
    <w:rsid w:val="00484FA1"/>
    <w:rsid w:val="0048526B"/>
    <w:rsid w:val="00485E66"/>
    <w:rsid w:val="004860A4"/>
    <w:rsid w:val="00486879"/>
    <w:rsid w:val="004872BA"/>
    <w:rsid w:val="00487B03"/>
    <w:rsid w:val="00487DE1"/>
    <w:rsid w:val="00490374"/>
    <w:rsid w:val="004907C5"/>
    <w:rsid w:val="004910E3"/>
    <w:rsid w:val="004911A0"/>
    <w:rsid w:val="00491311"/>
    <w:rsid w:val="00494001"/>
    <w:rsid w:val="0049421A"/>
    <w:rsid w:val="004969FA"/>
    <w:rsid w:val="00496A2B"/>
    <w:rsid w:val="00496A36"/>
    <w:rsid w:val="0049715C"/>
    <w:rsid w:val="00497959"/>
    <w:rsid w:val="00497993"/>
    <w:rsid w:val="004979FF"/>
    <w:rsid w:val="004A15CA"/>
    <w:rsid w:val="004A2680"/>
    <w:rsid w:val="004A3363"/>
    <w:rsid w:val="004A344B"/>
    <w:rsid w:val="004A4324"/>
    <w:rsid w:val="004A528F"/>
    <w:rsid w:val="004A5BE8"/>
    <w:rsid w:val="004A6155"/>
    <w:rsid w:val="004B0881"/>
    <w:rsid w:val="004B12B9"/>
    <w:rsid w:val="004B14A4"/>
    <w:rsid w:val="004B1B24"/>
    <w:rsid w:val="004B2408"/>
    <w:rsid w:val="004B3222"/>
    <w:rsid w:val="004B32E0"/>
    <w:rsid w:val="004B4579"/>
    <w:rsid w:val="004B501F"/>
    <w:rsid w:val="004B62C2"/>
    <w:rsid w:val="004B7A2F"/>
    <w:rsid w:val="004C0618"/>
    <w:rsid w:val="004C1151"/>
    <w:rsid w:val="004C1175"/>
    <w:rsid w:val="004C33B0"/>
    <w:rsid w:val="004C413F"/>
    <w:rsid w:val="004C48D7"/>
    <w:rsid w:val="004C4AA4"/>
    <w:rsid w:val="004C50A0"/>
    <w:rsid w:val="004C62B4"/>
    <w:rsid w:val="004D0B86"/>
    <w:rsid w:val="004D1CB8"/>
    <w:rsid w:val="004D27EB"/>
    <w:rsid w:val="004D3BB1"/>
    <w:rsid w:val="004D4A7D"/>
    <w:rsid w:val="004D6C93"/>
    <w:rsid w:val="004D7A26"/>
    <w:rsid w:val="004E0548"/>
    <w:rsid w:val="004E0F1C"/>
    <w:rsid w:val="004E10BE"/>
    <w:rsid w:val="004E18A9"/>
    <w:rsid w:val="004E3430"/>
    <w:rsid w:val="004E35F8"/>
    <w:rsid w:val="004E49A6"/>
    <w:rsid w:val="004E4C47"/>
    <w:rsid w:val="004E58A4"/>
    <w:rsid w:val="004E7BBC"/>
    <w:rsid w:val="004F001E"/>
    <w:rsid w:val="004F1563"/>
    <w:rsid w:val="004F1ABC"/>
    <w:rsid w:val="004F1BAE"/>
    <w:rsid w:val="004F1CA4"/>
    <w:rsid w:val="004F2BFF"/>
    <w:rsid w:val="004F3804"/>
    <w:rsid w:val="004F4180"/>
    <w:rsid w:val="004F5E99"/>
    <w:rsid w:val="004F63E4"/>
    <w:rsid w:val="004F669F"/>
    <w:rsid w:val="004F6E09"/>
    <w:rsid w:val="004F71DD"/>
    <w:rsid w:val="004F7792"/>
    <w:rsid w:val="004F7863"/>
    <w:rsid w:val="00500999"/>
    <w:rsid w:val="0050176B"/>
    <w:rsid w:val="00501E08"/>
    <w:rsid w:val="00502A8B"/>
    <w:rsid w:val="00502E81"/>
    <w:rsid w:val="00502F95"/>
    <w:rsid w:val="005032BB"/>
    <w:rsid w:val="00503446"/>
    <w:rsid w:val="00503B38"/>
    <w:rsid w:val="00504F03"/>
    <w:rsid w:val="00505612"/>
    <w:rsid w:val="00506237"/>
    <w:rsid w:val="00506AD7"/>
    <w:rsid w:val="005072AD"/>
    <w:rsid w:val="005072E8"/>
    <w:rsid w:val="00511151"/>
    <w:rsid w:val="0051339B"/>
    <w:rsid w:val="005133D0"/>
    <w:rsid w:val="00514E38"/>
    <w:rsid w:val="0051541D"/>
    <w:rsid w:val="00516111"/>
    <w:rsid w:val="00516A92"/>
    <w:rsid w:val="00516B1D"/>
    <w:rsid w:val="00516C15"/>
    <w:rsid w:val="00517D99"/>
    <w:rsid w:val="00517E9A"/>
    <w:rsid w:val="005218AF"/>
    <w:rsid w:val="00521A52"/>
    <w:rsid w:val="00521D74"/>
    <w:rsid w:val="00523340"/>
    <w:rsid w:val="00524212"/>
    <w:rsid w:val="005251AA"/>
    <w:rsid w:val="00526805"/>
    <w:rsid w:val="00527336"/>
    <w:rsid w:val="005276F3"/>
    <w:rsid w:val="0052785F"/>
    <w:rsid w:val="00532381"/>
    <w:rsid w:val="0053271E"/>
    <w:rsid w:val="00532FB4"/>
    <w:rsid w:val="005336C4"/>
    <w:rsid w:val="0053451B"/>
    <w:rsid w:val="0053757B"/>
    <w:rsid w:val="005379D8"/>
    <w:rsid w:val="0054122E"/>
    <w:rsid w:val="005412DD"/>
    <w:rsid w:val="00542E1C"/>
    <w:rsid w:val="00543EE3"/>
    <w:rsid w:val="00545D6D"/>
    <w:rsid w:val="005461F8"/>
    <w:rsid w:val="005469CD"/>
    <w:rsid w:val="00546B88"/>
    <w:rsid w:val="00547AE6"/>
    <w:rsid w:val="00551513"/>
    <w:rsid w:val="00551B7A"/>
    <w:rsid w:val="00555001"/>
    <w:rsid w:val="00555638"/>
    <w:rsid w:val="0055586E"/>
    <w:rsid w:val="00555940"/>
    <w:rsid w:val="005561D9"/>
    <w:rsid w:val="00556AE6"/>
    <w:rsid w:val="005578BD"/>
    <w:rsid w:val="00557FC0"/>
    <w:rsid w:val="00560AC3"/>
    <w:rsid w:val="00561078"/>
    <w:rsid w:val="00561424"/>
    <w:rsid w:val="0056220B"/>
    <w:rsid w:val="00563647"/>
    <w:rsid w:val="005638EF"/>
    <w:rsid w:val="00563E4A"/>
    <w:rsid w:val="0056479E"/>
    <w:rsid w:val="00565542"/>
    <w:rsid w:val="00565D2E"/>
    <w:rsid w:val="00565F37"/>
    <w:rsid w:val="00565FFD"/>
    <w:rsid w:val="00566D74"/>
    <w:rsid w:val="0056710A"/>
    <w:rsid w:val="0056775E"/>
    <w:rsid w:val="00570495"/>
    <w:rsid w:val="005709F5"/>
    <w:rsid w:val="00570D96"/>
    <w:rsid w:val="0057125A"/>
    <w:rsid w:val="005724EA"/>
    <w:rsid w:val="00573F22"/>
    <w:rsid w:val="005745EE"/>
    <w:rsid w:val="00574954"/>
    <w:rsid w:val="00574A7A"/>
    <w:rsid w:val="00575BC3"/>
    <w:rsid w:val="005767C9"/>
    <w:rsid w:val="005768EE"/>
    <w:rsid w:val="00577DCE"/>
    <w:rsid w:val="005802C8"/>
    <w:rsid w:val="005808E1"/>
    <w:rsid w:val="00581C39"/>
    <w:rsid w:val="00582C3B"/>
    <w:rsid w:val="0058315C"/>
    <w:rsid w:val="00583AFC"/>
    <w:rsid w:val="00585371"/>
    <w:rsid w:val="00586308"/>
    <w:rsid w:val="00591490"/>
    <w:rsid w:val="00593030"/>
    <w:rsid w:val="005947F0"/>
    <w:rsid w:val="00594A89"/>
    <w:rsid w:val="00595023"/>
    <w:rsid w:val="005974E7"/>
    <w:rsid w:val="00597A64"/>
    <w:rsid w:val="005A151A"/>
    <w:rsid w:val="005A2913"/>
    <w:rsid w:val="005A29A6"/>
    <w:rsid w:val="005A2C4E"/>
    <w:rsid w:val="005A3425"/>
    <w:rsid w:val="005A3834"/>
    <w:rsid w:val="005A4635"/>
    <w:rsid w:val="005A4C51"/>
    <w:rsid w:val="005A54DC"/>
    <w:rsid w:val="005A5E90"/>
    <w:rsid w:val="005A7300"/>
    <w:rsid w:val="005B002A"/>
    <w:rsid w:val="005B099C"/>
    <w:rsid w:val="005B0A1D"/>
    <w:rsid w:val="005B3672"/>
    <w:rsid w:val="005B4E6B"/>
    <w:rsid w:val="005B5361"/>
    <w:rsid w:val="005B753E"/>
    <w:rsid w:val="005C1E94"/>
    <w:rsid w:val="005C24D8"/>
    <w:rsid w:val="005C36F0"/>
    <w:rsid w:val="005C6CBC"/>
    <w:rsid w:val="005C779A"/>
    <w:rsid w:val="005D0F64"/>
    <w:rsid w:val="005D10D3"/>
    <w:rsid w:val="005D1BDF"/>
    <w:rsid w:val="005D1E4B"/>
    <w:rsid w:val="005D44D9"/>
    <w:rsid w:val="005D4527"/>
    <w:rsid w:val="005D4616"/>
    <w:rsid w:val="005D4C0E"/>
    <w:rsid w:val="005D502A"/>
    <w:rsid w:val="005D541B"/>
    <w:rsid w:val="005D670E"/>
    <w:rsid w:val="005E0561"/>
    <w:rsid w:val="005E1069"/>
    <w:rsid w:val="005E17BC"/>
    <w:rsid w:val="005E1828"/>
    <w:rsid w:val="005E19C7"/>
    <w:rsid w:val="005E25D2"/>
    <w:rsid w:val="005E37FB"/>
    <w:rsid w:val="005E396A"/>
    <w:rsid w:val="005E44E8"/>
    <w:rsid w:val="005E5282"/>
    <w:rsid w:val="005E6F50"/>
    <w:rsid w:val="005E71F9"/>
    <w:rsid w:val="005F038E"/>
    <w:rsid w:val="005F26A6"/>
    <w:rsid w:val="005F28BD"/>
    <w:rsid w:val="005F35AA"/>
    <w:rsid w:val="005F4FB1"/>
    <w:rsid w:val="005F5AA9"/>
    <w:rsid w:val="005F5B9E"/>
    <w:rsid w:val="005F6AAA"/>
    <w:rsid w:val="005F75F2"/>
    <w:rsid w:val="005F7709"/>
    <w:rsid w:val="006006A1"/>
    <w:rsid w:val="006020E9"/>
    <w:rsid w:val="006037DC"/>
    <w:rsid w:val="006039E2"/>
    <w:rsid w:val="00606BA5"/>
    <w:rsid w:val="00607B92"/>
    <w:rsid w:val="00610A52"/>
    <w:rsid w:val="00611346"/>
    <w:rsid w:val="00611916"/>
    <w:rsid w:val="006128A2"/>
    <w:rsid w:val="0061310E"/>
    <w:rsid w:val="00615323"/>
    <w:rsid w:val="00615FD4"/>
    <w:rsid w:val="006173B0"/>
    <w:rsid w:val="00620615"/>
    <w:rsid w:val="00624D40"/>
    <w:rsid w:val="006256A2"/>
    <w:rsid w:val="00625F9D"/>
    <w:rsid w:val="0063012B"/>
    <w:rsid w:val="0063037D"/>
    <w:rsid w:val="0063059C"/>
    <w:rsid w:val="006307C1"/>
    <w:rsid w:val="00632B8A"/>
    <w:rsid w:val="0063302E"/>
    <w:rsid w:val="0063432E"/>
    <w:rsid w:val="00634772"/>
    <w:rsid w:val="006357F5"/>
    <w:rsid w:val="00635FE5"/>
    <w:rsid w:val="00636449"/>
    <w:rsid w:val="00640568"/>
    <w:rsid w:val="00640711"/>
    <w:rsid w:val="006417C2"/>
    <w:rsid w:val="0064196C"/>
    <w:rsid w:val="0064212A"/>
    <w:rsid w:val="0064277D"/>
    <w:rsid w:val="00643AA6"/>
    <w:rsid w:val="0064450A"/>
    <w:rsid w:val="006446B0"/>
    <w:rsid w:val="00644AAD"/>
    <w:rsid w:val="00645900"/>
    <w:rsid w:val="0064712D"/>
    <w:rsid w:val="0064721F"/>
    <w:rsid w:val="0064767A"/>
    <w:rsid w:val="00650ABB"/>
    <w:rsid w:val="00651B04"/>
    <w:rsid w:val="006527DB"/>
    <w:rsid w:val="00652E0A"/>
    <w:rsid w:val="00654D5C"/>
    <w:rsid w:val="00656022"/>
    <w:rsid w:val="0065718C"/>
    <w:rsid w:val="00657BC3"/>
    <w:rsid w:val="00660021"/>
    <w:rsid w:val="00661281"/>
    <w:rsid w:val="0066159A"/>
    <w:rsid w:val="006615D0"/>
    <w:rsid w:val="006617F0"/>
    <w:rsid w:val="00662364"/>
    <w:rsid w:val="006623B3"/>
    <w:rsid w:val="006624D7"/>
    <w:rsid w:val="006634CD"/>
    <w:rsid w:val="00663C28"/>
    <w:rsid w:val="00663C2E"/>
    <w:rsid w:val="006643CA"/>
    <w:rsid w:val="00665AB0"/>
    <w:rsid w:val="00665CBD"/>
    <w:rsid w:val="00665ECC"/>
    <w:rsid w:val="00665FF7"/>
    <w:rsid w:val="00666D76"/>
    <w:rsid w:val="00667D29"/>
    <w:rsid w:val="00670079"/>
    <w:rsid w:val="00670138"/>
    <w:rsid w:val="00670EB3"/>
    <w:rsid w:val="00671491"/>
    <w:rsid w:val="00671734"/>
    <w:rsid w:val="00672CCB"/>
    <w:rsid w:val="00672ED2"/>
    <w:rsid w:val="00673389"/>
    <w:rsid w:val="00674011"/>
    <w:rsid w:val="0067733D"/>
    <w:rsid w:val="006803EE"/>
    <w:rsid w:val="006808AB"/>
    <w:rsid w:val="00680934"/>
    <w:rsid w:val="00681C01"/>
    <w:rsid w:val="00684556"/>
    <w:rsid w:val="006845E3"/>
    <w:rsid w:val="00684803"/>
    <w:rsid w:val="00685CCF"/>
    <w:rsid w:val="0068630F"/>
    <w:rsid w:val="00686ED7"/>
    <w:rsid w:val="00687C49"/>
    <w:rsid w:val="00692741"/>
    <w:rsid w:val="00692746"/>
    <w:rsid w:val="0069301B"/>
    <w:rsid w:val="00693113"/>
    <w:rsid w:val="00693BDA"/>
    <w:rsid w:val="0069441A"/>
    <w:rsid w:val="00694E7C"/>
    <w:rsid w:val="006955AC"/>
    <w:rsid w:val="0069594F"/>
    <w:rsid w:val="00695E74"/>
    <w:rsid w:val="006963DF"/>
    <w:rsid w:val="006A1AA5"/>
    <w:rsid w:val="006A1AC1"/>
    <w:rsid w:val="006A2E4B"/>
    <w:rsid w:val="006A30BC"/>
    <w:rsid w:val="006A31BD"/>
    <w:rsid w:val="006A41B5"/>
    <w:rsid w:val="006A6104"/>
    <w:rsid w:val="006A63FC"/>
    <w:rsid w:val="006A6B47"/>
    <w:rsid w:val="006A741B"/>
    <w:rsid w:val="006A74B2"/>
    <w:rsid w:val="006B0CB8"/>
    <w:rsid w:val="006B0FD4"/>
    <w:rsid w:val="006B15B2"/>
    <w:rsid w:val="006B16ED"/>
    <w:rsid w:val="006B1A3C"/>
    <w:rsid w:val="006B1A5C"/>
    <w:rsid w:val="006B2978"/>
    <w:rsid w:val="006B3C3B"/>
    <w:rsid w:val="006B6424"/>
    <w:rsid w:val="006B76D3"/>
    <w:rsid w:val="006B7D3F"/>
    <w:rsid w:val="006C00D8"/>
    <w:rsid w:val="006C03D4"/>
    <w:rsid w:val="006C1F23"/>
    <w:rsid w:val="006C2D73"/>
    <w:rsid w:val="006C354C"/>
    <w:rsid w:val="006C4640"/>
    <w:rsid w:val="006C492B"/>
    <w:rsid w:val="006C4AB5"/>
    <w:rsid w:val="006C558F"/>
    <w:rsid w:val="006C55BC"/>
    <w:rsid w:val="006C5A90"/>
    <w:rsid w:val="006C5D1C"/>
    <w:rsid w:val="006C70BF"/>
    <w:rsid w:val="006C79DD"/>
    <w:rsid w:val="006C7A9C"/>
    <w:rsid w:val="006C7E76"/>
    <w:rsid w:val="006D05F0"/>
    <w:rsid w:val="006D0956"/>
    <w:rsid w:val="006D0A12"/>
    <w:rsid w:val="006D1818"/>
    <w:rsid w:val="006D20DF"/>
    <w:rsid w:val="006D2EFD"/>
    <w:rsid w:val="006D33C1"/>
    <w:rsid w:val="006D3A55"/>
    <w:rsid w:val="006D4C94"/>
    <w:rsid w:val="006D4D26"/>
    <w:rsid w:val="006D5AD0"/>
    <w:rsid w:val="006E0881"/>
    <w:rsid w:val="006E193B"/>
    <w:rsid w:val="006E26D3"/>
    <w:rsid w:val="006E2A14"/>
    <w:rsid w:val="006E4868"/>
    <w:rsid w:val="006E5B4D"/>
    <w:rsid w:val="006E5EB1"/>
    <w:rsid w:val="006E7E03"/>
    <w:rsid w:val="006F0A52"/>
    <w:rsid w:val="006F0BF3"/>
    <w:rsid w:val="006F1420"/>
    <w:rsid w:val="006F1EF3"/>
    <w:rsid w:val="006F578E"/>
    <w:rsid w:val="006F5D0A"/>
    <w:rsid w:val="006F6359"/>
    <w:rsid w:val="006F63CC"/>
    <w:rsid w:val="006F7E6A"/>
    <w:rsid w:val="007005ED"/>
    <w:rsid w:val="00702AF8"/>
    <w:rsid w:val="007039DC"/>
    <w:rsid w:val="007045B7"/>
    <w:rsid w:val="00705256"/>
    <w:rsid w:val="00710A5F"/>
    <w:rsid w:val="00710AA4"/>
    <w:rsid w:val="007120E8"/>
    <w:rsid w:val="00712407"/>
    <w:rsid w:val="007138D6"/>
    <w:rsid w:val="00713E2B"/>
    <w:rsid w:val="00713EFD"/>
    <w:rsid w:val="00713FF7"/>
    <w:rsid w:val="00714A6A"/>
    <w:rsid w:val="0071502F"/>
    <w:rsid w:val="0071507F"/>
    <w:rsid w:val="00715B96"/>
    <w:rsid w:val="00715D59"/>
    <w:rsid w:val="00716C6E"/>
    <w:rsid w:val="00717716"/>
    <w:rsid w:val="007216C8"/>
    <w:rsid w:val="007225A9"/>
    <w:rsid w:val="007236D9"/>
    <w:rsid w:val="0072452C"/>
    <w:rsid w:val="0072463B"/>
    <w:rsid w:val="00725273"/>
    <w:rsid w:val="00725E32"/>
    <w:rsid w:val="00730DBF"/>
    <w:rsid w:val="0073127C"/>
    <w:rsid w:val="007313DE"/>
    <w:rsid w:val="0073246E"/>
    <w:rsid w:val="007327E8"/>
    <w:rsid w:val="00733D72"/>
    <w:rsid w:val="0073542E"/>
    <w:rsid w:val="00735939"/>
    <w:rsid w:val="007359BE"/>
    <w:rsid w:val="007359F5"/>
    <w:rsid w:val="007368C6"/>
    <w:rsid w:val="00736CEF"/>
    <w:rsid w:val="0073721C"/>
    <w:rsid w:val="007401F6"/>
    <w:rsid w:val="0074104D"/>
    <w:rsid w:val="00741DEF"/>
    <w:rsid w:val="00743659"/>
    <w:rsid w:val="007444E7"/>
    <w:rsid w:val="00744AFD"/>
    <w:rsid w:val="0074584A"/>
    <w:rsid w:val="00745BF7"/>
    <w:rsid w:val="00745D70"/>
    <w:rsid w:val="00747013"/>
    <w:rsid w:val="0075030B"/>
    <w:rsid w:val="00750B52"/>
    <w:rsid w:val="00750C14"/>
    <w:rsid w:val="007510F3"/>
    <w:rsid w:val="00752BFA"/>
    <w:rsid w:val="00752ED7"/>
    <w:rsid w:val="00753E66"/>
    <w:rsid w:val="0075480F"/>
    <w:rsid w:val="00754D82"/>
    <w:rsid w:val="007565B0"/>
    <w:rsid w:val="00757660"/>
    <w:rsid w:val="00760C58"/>
    <w:rsid w:val="00760E84"/>
    <w:rsid w:val="00760EF9"/>
    <w:rsid w:val="00761BC5"/>
    <w:rsid w:val="00764319"/>
    <w:rsid w:val="00767175"/>
    <w:rsid w:val="00767586"/>
    <w:rsid w:val="007678ED"/>
    <w:rsid w:val="0077103A"/>
    <w:rsid w:val="00771A0B"/>
    <w:rsid w:val="007720A3"/>
    <w:rsid w:val="00772297"/>
    <w:rsid w:val="007735F4"/>
    <w:rsid w:val="00775A95"/>
    <w:rsid w:val="00775D0E"/>
    <w:rsid w:val="00775E88"/>
    <w:rsid w:val="007763D9"/>
    <w:rsid w:val="007772A2"/>
    <w:rsid w:val="00777B7E"/>
    <w:rsid w:val="00780687"/>
    <w:rsid w:val="00780C3E"/>
    <w:rsid w:val="007810CA"/>
    <w:rsid w:val="00781D23"/>
    <w:rsid w:val="00782B90"/>
    <w:rsid w:val="007836C8"/>
    <w:rsid w:val="00783F16"/>
    <w:rsid w:val="00785C45"/>
    <w:rsid w:val="00787800"/>
    <w:rsid w:val="007906FF"/>
    <w:rsid w:val="00794566"/>
    <w:rsid w:val="00795235"/>
    <w:rsid w:val="00795D07"/>
    <w:rsid w:val="00796D0C"/>
    <w:rsid w:val="00796DA8"/>
    <w:rsid w:val="007A11D7"/>
    <w:rsid w:val="007A1C08"/>
    <w:rsid w:val="007A2CE8"/>
    <w:rsid w:val="007A3DBB"/>
    <w:rsid w:val="007A4404"/>
    <w:rsid w:val="007A4BF5"/>
    <w:rsid w:val="007A4EEE"/>
    <w:rsid w:val="007A5595"/>
    <w:rsid w:val="007A6367"/>
    <w:rsid w:val="007A71B4"/>
    <w:rsid w:val="007A74A8"/>
    <w:rsid w:val="007B0EED"/>
    <w:rsid w:val="007B11C0"/>
    <w:rsid w:val="007B18A0"/>
    <w:rsid w:val="007B25F2"/>
    <w:rsid w:val="007B2B25"/>
    <w:rsid w:val="007B319B"/>
    <w:rsid w:val="007B3847"/>
    <w:rsid w:val="007B47D0"/>
    <w:rsid w:val="007B59BD"/>
    <w:rsid w:val="007B620C"/>
    <w:rsid w:val="007C0590"/>
    <w:rsid w:val="007C07B2"/>
    <w:rsid w:val="007C0D35"/>
    <w:rsid w:val="007C14A7"/>
    <w:rsid w:val="007C15D3"/>
    <w:rsid w:val="007C15FE"/>
    <w:rsid w:val="007C377D"/>
    <w:rsid w:val="007C3B3F"/>
    <w:rsid w:val="007C3B42"/>
    <w:rsid w:val="007C4016"/>
    <w:rsid w:val="007C4074"/>
    <w:rsid w:val="007C5FD8"/>
    <w:rsid w:val="007C6447"/>
    <w:rsid w:val="007C6C58"/>
    <w:rsid w:val="007C7357"/>
    <w:rsid w:val="007D01FD"/>
    <w:rsid w:val="007D0B23"/>
    <w:rsid w:val="007D10F4"/>
    <w:rsid w:val="007D1B99"/>
    <w:rsid w:val="007D2D2A"/>
    <w:rsid w:val="007D4832"/>
    <w:rsid w:val="007D6CF4"/>
    <w:rsid w:val="007D7876"/>
    <w:rsid w:val="007E13D3"/>
    <w:rsid w:val="007E2028"/>
    <w:rsid w:val="007E2D0B"/>
    <w:rsid w:val="007E3693"/>
    <w:rsid w:val="007E3B92"/>
    <w:rsid w:val="007E541F"/>
    <w:rsid w:val="007E63FD"/>
    <w:rsid w:val="007E6906"/>
    <w:rsid w:val="007F0056"/>
    <w:rsid w:val="007F17BC"/>
    <w:rsid w:val="007F1BC4"/>
    <w:rsid w:val="007F243D"/>
    <w:rsid w:val="007F31D2"/>
    <w:rsid w:val="007F39A7"/>
    <w:rsid w:val="007F3A61"/>
    <w:rsid w:val="007F3C5B"/>
    <w:rsid w:val="007F4E2C"/>
    <w:rsid w:val="007F5ABD"/>
    <w:rsid w:val="007F5B11"/>
    <w:rsid w:val="007F5D41"/>
    <w:rsid w:val="007F70AE"/>
    <w:rsid w:val="007F7C36"/>
    <w:rsid w:val="008017E4"/>
    <w:rsid w:val="00801FAD"/>
    <w:rsid w:val="0080275C"/>
    <w:rsid w:val="008036F5"/>
    <w:rsid w:val="00803BAC"/>
    <w:rsid w:val="00806434"/>
    <w:rsid w:val="008116C6"/>
    <w:rsid w:val="008124F7"/>
    <w:rsid w:val="008140FC"/>
    <w:rsid w:val="0081495D"/>
    <w:rsid w:val="00814B38"/>
    <w:rsid w:val="008156F7"/>
    <w:rsid w:val="00816A42"/>
    <w:rsid w:val="00816C92"/>
    <w:rsid w:val="00820E44"/>
    <w:rsid w:val="008211BE"/>
    <w:rsid w:val="00821976"/>
    <w:rsid w:val="00821BE4"/>
    <w:rsid w:val="00822195"/>
    <w:rsid w:val="008230CF"/>
    <w:rsid w:val="00824C32"/>
    <w:rsid w:val="00826B68"/>
    <w:rsid w:val="008312EF"/>
    <w:rsid w:val="0083516A"/>
    <w:rsid w:val="0083595A"/>
    <w:rsid w:val="00836505"/>
    <w:rsid w:val="008370CA"/>
    <w:rsid w:val="00837295"/>
    <w:rsid w:val="008373F3"/>
    <w:rsid w:val="00837679"/>
    <w:rsid w:val="008408D0"/>
    <w:rsid w:val="00840D32"/>
    <w:rsid w:val="00841C12"/>
    <w:rsid w:val="0084432F"/>
    <w:rsid w:val="008447D2"/>
    <w:rsid w:val="00845347"/>
    <w:rsid w:val="0084756D"/>
    <w:rsid w:val="008511CD"/>
    <w:rsid w:val="00851A3B"/>
    <w:rsid w:val="00851A47"/>
    <w:rsid w:val="00851CFA"/>
    <w:rsid w:val="00852F13"/>
    <w:rsid w:val="00853F56"/>
    <w:rsid w:val="0085422D"/>
    <w:rsid w:val="0085486E"/>
    <w:rsid w:val="0085521C"/>
    <w:rsid w:val="00855A12"/>
    <w:rsid w:val="00856215"/>
    <w:rsid w:val="008564DD"/>
    <w:rsid w:val="008566A8"/>
    <w:rsid w:val="00857EED"/>
    <w:rsid w:val="0086006F"/>
    <w:rsid w:val="00862C54"/>
    <w:rsid w:val="00863C94"/>
    <w:rsid w:val="008648C1"/>
    <w:rsid w:val="00865E73"/>
    <w:rsid w:val="00866B8B"/>
    <w:rsid w:val="00866C6C"/>
    <w:rsid w:val="00866CC2"/>
    <w:rsid w:val="00867063"/>
    <w:rsid w:val="008676E3"/>
    <w:rsid w:val="00867A22"/>
    <w:rsid w:val="00870B8A"/>
    <w:rsid w:val="008728DB"/>
    <w:rsid w:val="00874351"/>
    <w:rsid w:val="0087781E"/>
    <w:rsid w:val="00880713"/>
    <w:rsid w:val="00881E11"/>
    <w:rsid w:val="008823CF"/>
    <w:rsid w:val="00882AAC"/>
    <w:rsid w:val="00882DD8"/>
    <w:rsid w:val="00883635"/>
    <w:rsid w:val="00884399"/>
    <w:rsid w:val="00884566"/>
    <w:rsid w:val="00884A08"/>
    <w:rsid w:val="0088715C"/>
    <w:rsid w:val="00887ED0"/>
    <w:rsid w:val="008920CC"/>
    <w:rsid w:val="008928CA"/>
    <w:rsid w:val="00892DF2"/>
    <w:rsid w:val="00892EE4"/>
    <w:rsid w:val="008931C1"/>
    <w:rsid w:val="0089357C"/>
    <w:rsid w:val="008938D8"/>
    <w:rsid w:val="008944B7"/>
    <w:rsid w:val="0089452B"/>
    <w:rsid w:val="00895EBA"/>
    <w:rsid w:val="0089633F"/>
    <w:rsid w:val="00896F60"/>
    <w:rsid w:val="00897E63"/>
    <w:rsid w:val="008A1DF4"/>
    <w:rsid w:val="008A2520"/>
    <w:rsid w:val="008A291D"/>
    <w:rsid w:val="008A3DAA"/>
    <w:rsid w:val="008A413D"/>
    <w:rsid w:val="008A42EC"/>
    <w:rsid w:val="008A435D"/>
    <w:rsid w:val="008A497A"/>
    <w:rsid w:val="008A51C7"/>
    <w:rsid w:val="008A5C2D"/>
    <w:rsid w:val="008A6C6E"/>
    <w:rsid w:val="008A74F9"/>
    <w:rsid w:val="008B000A"/>
    <w:rsid w:val="008B0452"/>
    <w:rsid w:val="008B04F4"/>
    <w:rsid w:val="008B1C44"/>
    <w:rsid w:val="008B2A1F"/>
    <w:rsid w:val="008B3DD5"/>
    <w:rsid w:val="008B41D5"/>
    <w:rsid w:val="008B456A"/>
    <w:rsid w:val="008B511B"/>
    <w:rsid w:val="008B76AC"/>
    <w:rsid w:val="008C064A"/>
    <w:rsid w:val="008C0DEF"/>
    <w:rsid w:val="008C1594"/>
    <w:rsid w:val="008C1F27"/>
    <w:rsid w:val="008C29D9"/>
    <w:rsid w:val="008C3582"/>
    <w:rsid w:val="008C4EE5"/>
    <w:rsid w:val="008C6D9E"/>
    <w:rsid w:val="008C7444"/>
    <w:rsid w:val="008C7F9C"/>
    <w:rsid w:val="008D08E6"/>
    <w:rsid w:val="008D189D"/>
    <w:rsid w:val="008D28AA"/>
    <w:rsid w:val="008D2FD4"/>
    <w:rsid w:val="008D43B5"/>
    <w:rsid w:val="008D453D"/>
    <w:rsid w:val="008D69EA"/>
    <w:rsid w:val="008D76FE"/>
    <w:rsid w:val="008D7C6A"/>
    <w:rsid w:val="008E104C"/>
    <w:rsid w:val="008E1894"/>
    <w:rsid w:val="008E3845"/>
    <w:rsid w:val="008E49EA"/>
    <w:rsid w:val="008E4C2B"/>
    <w:rsid w:val="008E5720"/>
    <w:rsid w:val="008E5B23"/>
    <w:rsid w:val="008E5F90"/>
    <w:rsid w:val="008E79BD"/>
    <w:rsid w:val="008E7C2F"/>
    <w:rsid w:val="008F16F7"/>
    <w:rsid w:val="008F24AE"/>
    <w:rsid w:val="008F26F0"/>
    <w:rsid w:val="008F280A"/>
    <w:rsid w:val="008F6A6E"/>
    <w:rsid w:val="008F6D91"/>
    <w:rsid w:val="008F7564"/>
    <w:rsid w:val="008F7DA3"/>
    <w:rsid w:val="00900431"/>
    <w:rsid w:val="00900F0C"/>
    <w:rsid w:val="0090179D"/>
    <w:rsid w:val="0090230E"/>
    <w:rsid w:val="00902F39"/>
    <w:rsid w:val="009041FC"/>
    <w:rsid w:val="009044D3"/>
    <w:rsid w:val="00904747"/>
    <w:rsid w:val="00905329"/>
    <w:rsid w:val="009054F9"/>
    <w:rsid w:val="00906280"/>
    <w:rsid w:val="00906904"/>
    <w:rsid w:val="009069AB"/>
    <w:rsid w:val="00907AB4"/>
    <w:rsid w:val="00910378"/>
    <w:rsid w:val="0091128B"/>
    <w:rsid w:val="009132F4"/>
    <w:rsid w:val="00914298"/>
    <w:rsid w:val="00914CC8"/>
    <w:rsid w:val="00916168"/>
    <w:rsid w:val="009165A9"/>
    <w:rsid w:val="00916BC7"/>
    <w:rsid w:val="009202B8"/>
    <w:rsid w:val="009209FA"/>
    <w:rsid w:val="00920A24"/>
    <w:rsid w:val="009210EB"/>
    <w:rsid w:val="00923443"/>
    <w:rsid w:val="00926BD8"/>
    <w:rsid w:val="009301FA"/>
    <w:rsid w:val="009311D9"/>
    <w:rsid w:val="009321FB"/>
    <w:rsid w:val="0093274C"/>
    <w:rsid w:val="009328B4"/>
    <w:rsid w:val="00933141"/>
    <w:rsid w:val="00936C77"/>
    <w:rsid w:val="00940CB5"/>
    <w:rsid w:val="00941C82"/>
    <w:rsid w:val="0094281B"/>
    <w:rsid w:val="009436EF"/>
    <w:rsid w:val="0094392A"/>
    <w:rsid w:val="00943E6D"/>
    <w:rsid w:val="00944242"/>
    <w:rsid w:val="009443F2"/>
    <w:rsid w:val="00944B61"/>
    <w:rsid w:val="00944DCB"/>
    <w:rsid w:val="00945CCD"/>
    <w:rsid w:val="00945D95"/>
    <w:rsid w:val="00946569"/>
    <w:rsid w:val="00946759"/>
    <w:rsid w:val="00951C5E"/>
    <w:rsid w:val="00952101"/>
    <w:rsid w:val="00952261"/>
    <w:rsid w:val="009528C2"/>
    <w:rsid w:val="00952A59"/>
    <w:rsid w:val="009535A8"/>
    <w:rsid w:val="00953A36"/>
    <w:rsid w:val="00954A80"/>
    <w:rsid w:val="00955140"/>
    <w:rsid w:val="009553F9"/>
    <w:rsid w:val="009559BB"/>
    <w:rsid w:val="00956EF6"/>
    <w:rsid w:val="00960C91"/>
    <w:rsid w:val="00960E96"/>
    <w:rsid w:val="009613EB"/>
    <w:rsid w:val="009615F9"/>
    <w:rsid w:val="00961FB5"/>
    <w:rsid w:val="009621A0"/>
    <w:rsid w:val="00962366"/>
    <w:rsid w:val="009631CA"/>
    <w:rsid w:val="009644AB"/>
    <w:rsid w:val="0096455F"/>
    <w:rsid w:val="009645A4"/>
    <w:rsid w:val="00964A05"/>
    <w:rsid w:val="00964C94"/>
    <w:rsid w:val="009650D1"/>
    <w:rsid w:val="009652E5"/>
    <w:rsid w:val="009653F5"/>
    <w:rsid w:val="00965659"/>
    <w:rsid w:val="0096646E"/>
    <w:rsid w:val="00967AEE"/>
    <w:rsid w:val="00970A9B"/>
    <w:rsid w:val="00971A96"/>
    <w:rsid w:val="00972894"/>
    <w:rsid w:val="009730C7"/>
    <w:rsid w:val="00973DDF"/>
    <w:rsid w:val="00973E55"/>
    <w:rsid w:val="00974075"/>
    <w:rsid w:val="00974962"/>
    <w:rsid w:val="00980B05"/>
    <w:rsid w:val="009820DD"/>
    <w:rsid w:val="0098215B"/>
    <w:rsid w:val="00982262"/>
    <w:rsid w:val="00982E3C"/>
    <w:rsid w:val="00983B48"/>
    <w:rsid w:val="00984B79"/>
    <w:rsid w:val="00985603"/>
    <w:rsid w:val="00985984"/>
    <w:rsid w:val="00986204"/>
    <w:rsid w:val="009863BB"/>
    <w:rsid w:val="00986477"/>
    <w:rsid w:val="009865CB"/>
    <w:rsid w:val="00986829"/>
    <w:rsid w:val="009872B7"/>
    <w:rsid w:val="00991E76"/>
    <w:rsid w:val="00992D1D"/>
    <w:rsid w:val="00993DB2"/>
    <w:rsid w:val="009947A6"/>
    <w:rsid w:val="00995628"/>
    <w:rsid w:val="009958C7"/>
    <w:rsid w:val="009966A1"/>
    <w:rsid w:val="009972C0"/>
    <w:rsid w:val="009A1365"/>
    <w:rsid w:val="009A13BE"/>
    <w:rsid w:val="009A183B"/>
    <w:rsid w:val="009A1ED5"/>
    <w:rsid w:val="009A28F8"/>
    <w:rsid w:val="009A399C"/>
    <w:rsid w:val="009A43E8"/>
    <w:rsid w:val="009A67AA"/>
    <w:rsid w:val="009A796F"/>
    <w:rsid w:val="009B0699"/>
    <w:rsid w:val="009B0A43"/>
    <w:rsid w:val="009B1629"/>
    <w:rsid w:val="009B24CC"/>
    <w:rsid w:val="009B25EE"/>
    <w:rsid w:val="009B2965"/>
    <w:rsid w:val="009B328C"/>
    <w:rsid w:val="009B5648"/>
    <w:rsid w:val="009B694A"/>
    <w:rsid w:val="009B6BD9"/>
    <w:rsid w:val="009B6C4E"/>
    <w:rsid w:val="009C00F5"/>
    <w:rsid w:val="009C1C76"/>
    <w:rsid w:val="009C1D7A"/>
    <w:rsid w:val="009C2B09"/>
    <w:rsid w:val="009C3B51"/>
    <w:rsid w:val="009C4F7C"/>
    <w:rsid w:val="009C537C"/>
    <w:rsid w:val="009C5466"/>
    <w:rsid w:val="009C5764"/>
    <w:rsid w:val="009C5B97"/>
    <w:rsid w:val="009C6768"/>
    <w:rsid w:val="009C69A1"/>
    <w:rsid w:val="009C6CC6"/>
    <w:rsid w:val="009D1679"/>
    <w:rsid w:val="009D2191"/>
    <w:rsid w:val="009D2F8F"/>
    <w:rsid w:val="009D3E17"/>
    <w:rsid w:val="009D42AC"/>
    <w:rsid w:val="009D5E99"/>
    <w:rsid w:val="009D776C"/>
    <w:rsid w:val="009D77EA"/>
    <w:rsid w:val="009E0C08"/>
    <w:rsid w:val="009E125D"/>
    <w:rsid w:val="009E13D3"/>
    <w:rsid w:val="009E1F38"/>
    <w:rsid w:val="009E1F82"/>
    <w:rsid w:val="009E2ADD"/>
    <w:rsid w:val="009E2FFC"/>
    <w:rsid w:val="009E476D"/>
    <w:rsid w:val="009E578E"/>
    <w:rsid w:val="009E61D2"/>
    <w:rsid w:val="009E6848"/>
    <w:rsid w:val="009E70FF"/>
    <w:rsid w:val="009E77BC"/>
    <w:rsid w:val="009F083E"/>
    <w:rsid w:val="009F0970"/>
    <w:rsid w:val="009F0E42"/>
    <w:rsid w:val="009F14A4"/>
    <w:rsid w:val="009F2762"/>
    <w:rsid w:val="009F3D40"/>
    <w:rsid w:val="009F44F9"/>
    <w:rsid w:val="009F54CB"/>
    <w:rsid w:val="00A01E4E"/>
    <w:rsid w:val="00A02665"/>
    <w:rsid w:val="00A041AE"/>
    <w:rsid w:val="00A04A86"/>
    <w:rsid w:val="00A0624C"/>
    <w:rsid w:val="00A10894"/>
    <w:rsid w:val="00A10D52"/>
    <w:rsid w:val="00A110A2"/>
    <w:rsid w:val="00A11F5F"/>
    <w:rsid w:val="00A123E8"/>
    <w:rsid w:val="00A1361B"/>
    <w:rsid w:val="00A15505"/>
    <w:rsid w:val="00A15810"/>
    <w:rsid w:val="00A1635D"/>
    <w:rsid w:val="00A164EF"/>
    <w:rsid w:val="00A22A0D"/>
    <w:rsid w:val="00A230FC"/>
    <w:rsid w:val="00A23390"/>
    <w:rsid w:val="00A23AAA"/>
    <w:rsid w:val="00A24629"/>
    <w:rsid w:val="00A254DC"/>
    <w:rsid w:val="00A26C58"/>
    <w:rsid w:val="00A26C8A"/>
    <w:rsid w:val="00A27A6B"/>
    <w:rsid w:val="00A27D66"/>
    <w:rsid w:val="00A309DF"/>
    <w:rsid w:val="00A31973"/>
    <w:rsid w:val="00A31DA5"/>
    <w:rsid w:val="00A32B8A"/>
    <w:rsid w:val="00A3301D"/>
    <w:rsid w:val="00A34349"/>
    <w:rsid w:val="00A3477C"/>
    <w:rsid w:val="00A36070"/>
    <w:rsid w:val="00A36C85"/>
    <w:rsid w:val="00A37E69"/>
    <w:rsid w:val="00A40591"/>
    <w:rsid w:val="00A4063A"/>
    <w:rsid w:val="00A41093"/>
    <w:rsid w:val="00A42685"/>
    <w:rsid w:val="00A42DCA"/>
    <w:rsid w:val="00A42E9C"/>
    <w:rsid w:val="00A449C9"/>
    <w:rsid w:val="00A44EB5"/>
    <w:rsid w:val="00A45477"/>
    <w:rsid w:val="00A45D2D"/>
    <w:rsid w:val="00A46015"/>
    <w:rsid w:val="00A47F53"/>
    <w:rsid w:val="00A509EE"/>
    <w:rsid w:val="00A5193D"/>
    <w:rsid w:val="00A52C00"/>
    <w:rsid w:val="00A55005"/>
    <w:rsid w:val="00A55231"/>
    <w:rsid w:val="00A55489"/>
    <w:rsid w:val="00A57237"/>
    <w:rsid w:val="00A57299"/>
    <w:rsid w:val="00A57EB3"/>
    <w:rsid w:val="00A60434"/>
    <w:rsid w:val="00A60E28"/>
    <w:rsid w:val="00A629C9"/>
    <w:rsid w:val="00A62D3A"/>
    <w:rsid w:val="00A6512A"/>
    <w:rsid w:val="00A67AD1"/>
    <w:rsid w:val="00A67B8A"/>
    <w:rsid w:val="00A7053B"/>
    <w:rsid w:val="00A705F2"/>
    <w:rsid w:val="00A72122"/>
    <w:rsid w:val="00A72DB6"/>
    <w:rsid w:val="00A73025"/>
    <w:rsid w:val="00A735EC"/>
    <w:rsid w:val="00A73B64"/>
    <w:rsid w:val="00A73EE7"/>
    <w:rsid w:val="00A75210"/>
    <w:rsid w:val="00A7645D"/>
    <w:rsid w:val="00A76B9A"/>
    <w:rsid w:val="00A81E20"/>
    <w:rsid w:val="00A81F48"/>
    <w:rsid w:val="00A8263D"/>
    <w:rsid w:val="00A8458C"/>
    <w:rsid w:val="00A8582B"/>
    <w:rsid w:val="00A85CBE"/>
    <w:rsid w:val="00A908C5"/>
    <w:rsid w:val="00A923C3"/>
    <w:rsid w:val="00A92ADA"/>
    <w:rsid w:val="00A92B5C"/>
    <w:rsid w:val="00A951A7"/>
    <w:rsid w:val="00A957A4"/>
    <w:rsid w:val="00A95F7B"/>
    <w:rsid w:val="00A97608"/>
    <w:rsid w:val="00AA05DA"/>
    <w:rsid w:val="00AA1000"/>
    <w:rsid w:val="00AA1239"/>
    <w:rsid w:val="00AA1E9B"/>
    <w:rsid w:val="00AA23CA"/>
    <w:rsid w:val="00AA3553"/>
    <w:rsid w:val="00AA3F52"/>
    <w:rsid w:val="00AA44BB"/>
    <w:rsid w:val="00AA44FE"/>
    <w:rsid w:val="00AA4742"/>
    <w:rsid w:val="00AA61CF"/>
    <w:rsid w:val="00AA63C9"/>
    <w:rsid w:val="00AA7623"/>
    <w:rsid w:val="00AB1525"/>
    <w:rsid w:val="00AB2202"/>
    <w:rsid w:val="00AB2CBD"/>
    <w:rsid w:val="00AB370A"/>
    <w:rsid w:val="00AB3C08"/>
    <w:rsid w:val="00AB3E24"/>
    <w:rsid w:val="00AB42C5"/>
    <w:rsid w:val="00AB5E37"/>
    <w:rsid w:val="00AB6838"/>
    <w:rsid w:val="00AB76D5"/>
    <w:rsid w:val="00AC17A7"/>
    <w:rsid w:val="00AC357B"/>
    <w:rsid w:val="00AC39BC"/>
    <w:rsid w:val="00AC3C92"/>
    <w:rsid w:val="00AC571F"/>
    <w:rsid w:val="00AC5762"/>
    <w:rsid w:val="00AC6BE6"/>
    <w:rsid w:val="00AC6EFE"/>
    <w:rsid w:val="00AC733B"/>
    <w:rsid w:val="00AC7E7C"/>
    <w:rsid w:val="00AC7EB5"/>
    <w:rsid w:val="00AD0A29"/>
    <w:rsid w:val="00AD1878"/>
    <w:rsid w:val="00AD2554"/>
    <w:rsid w:val="00AD2A84"/>
    <w:rsid w:val="00AD2B02"/>
    <w:rsid w:val="00AD2D04"/>
    <w:rsid w:val="00AD40AD"/>
    <w:rsid w:val="00AD4B76"/>
    <w:rsid w:val="00AD4FD6"/>
    <w:rsid w:val="00AD5BBE"/>
    <w:rsid w:val="00AD5C9C"/>
    <w:rsid w:val="00AD615D"/>
    <w:rsid w:val="00AD63F4"/>
    <w:rsid w:val="00AD79EE"/>
    <w:rsid w:val="00AE05DE"/>
    <w:rsid w:val="00AE3BF4"/>
    <w:rsid w:val="00AE3D2E"/>
    <w:rsid w:val="00AE441E"/>
    <w:rsid w:val="00AE4D04"/>
    <w:rsid w:val="00AE60F4"/>
    <w:rsid w:val="00AE6AD2"/>
    <w:rsid w:val="00AE6DB4"/>
    <w:rsid w:val="00AE7FF8"/>
    <w:rsid w:val="00AF03FE"/>
    <w:rsid w:val="00AF106F"/>
    <w:rsid w:val="00AF1677"/>
    <w:rsid w:val="00AF2974"/>
    <w:rsid w:val="00AF2CC7"/>
    <w:rsid w:val="00AF330C"/>
    <w:rsid w:val="00AF447D"/>
    <w:rsid w:val="00AF4717"/>
    <w:rsid w:val="00AF5373"/>
    <w:rsid w:val="00AF65DE"/>
    <w:rsid w:val="00B00D21"/>
    <w:rsid w:val="00B00F3F"/>
    <w:rsid w:val="00B0122B"/>
    <w:rsid w:val="00B01781"/>
    <w:rsid w:val="00B03191"/>
    <w:rsid w:val="00B03489"/>
    <w:rsid w:val="00B03B30"/>
    <w:rsid w:val="00B0435A"/>
    <w:rsid w:val="00B04507"/>
    <w:rsid w:val="00B0513A"/>
    <w:rsid w:val="00B12752"/>
    <w:rsid w:val="00B13EE3"/>
    <w:rsid w:val="00B1454D"/>
    <w:rsid w:val="00B14C29"/>
    <w:rsid w:val="00B152F2"/>
    <w:rsid w:val="00B15343"/>
    <w:rsid w:val="00B16552"/>
    <w:rsid w:val="00B1749B"/>
    <w:rsid w:val="00B20E43"/>
    <w:rsid w:val="00B20E99"/>
    <w:rsid w:val="00B21041"/>
    <w:rsid w:val="00B214FD"/>
    <w:rsid w:val="00B21B5B"/>
    <w:rsid w:val="00B21FE0"/>
    <w:rsid w:val="00B22797"/>
    <w:rsid w:val="00B22DFC"/>
    <w:rsid w:val="00B231FA"/>
    <w:rsid w:val="00B26A78"/>
    <w:rsid w:val="00B26D41"/>
    <w:rsid w:val="00B278CB"/>
    <w:rsid w:val="00B27ADC"/>
    <w:rsid w:val="00B30E84"/>
    <w:rsid w:val="00B32161"/>
    <w:rsid w:val="00B32B28"/>
    <w:rsid w:val="00B33FA0"/>
    <w:rsid w:val="00B34506"/>
    <w:rsid w:val="00B34EFC"/>
    <w:rsid w:val="00B34F6A"/>
    <w:rsid w:val="00B35076"/>
    <w:rsid w:val="00B35F26"/>
    <w:rsid w:val="00B362AB"/>
    <w:rsid w:val="00B36D61"/>
    <w:rsid w:val="00B409AD"/>
    <w:rsid w:val="00B4148F"/>
    <w:rsid w:val="00B417C2"/>
    <w:rsid w:val="00B41A51"/>
    <w:rsid w:val="00B41E72"/>
    <w:rsid w:val="00B430E6"/>
    <w:rsid w:val="00B433A3"/>
    <w:rsid w:val="00B434ED"/>
    <w:rsid w:val="00B4449D"/>
    <w:rsid w:val="00B45D93"/>
    <w:rsid w:val="00B462C8"/>
    <w:rsid w:val="00B467AC"/>
    <w:rsid w:val="00B46D0C"/>
    <w:rsid w:val="00B46DCD"/>
    <w:rsid w:val="00B505E8"/>
    <w:rsid w:val="00B51BB7"/>
    <w:rsid w:val="00B52365"/>
    <w:rsid w:val="00B52AD6"/>
    <w:rsid w:val="00B54764"/>
    <w:rsid w:val="00B55C35"/>
    <w:rsid w:val="00B60AB2"/>
    <w:rsid w:val="00B61931"/>
    <w:rsid w:val="00B62F6E"/>
    <w:rsid w:val="00B63339"/>
    <w:rsid w:val="00B635BC"/>
    <w:rsid w:val="00B641F8"/>
    <w:rsid w:val="00B64AB6"/>
    <w:rsid w:val="00B6537B"/>
    <w:rsid w:val="00B6703A"/>
    <w:rsid w:val="00B7192D"/>
    <w:rsid w:val="00B71948"/>
    <w:rsid w:val="00B726E4"/>
    <w:rsid w:val="00B7351A"/>
    <w:rsid w:val="00B73B2A"/>
    <w:rsid w:val="00B74492"/>
    <w:rsid w:val="00B75F44"/>
    <w:rsid w:val="00B76E5C"/>
    <w:rsid w:val="00B803B3"/>
    <w:rsid w:val="00B80D30"/>
    <w:rsid w:val="00B81A07"/>
    <w:rsid w:val="00B83294"/>
    <w:rsid w:val="00B84562"/>
    <w:rsid w:val="00B8495B"/>
    <w:rsid w:val="00B85B4C"/>
    <w:rsid w:val="00B876F2"/>
    <w:rsid w:val="00B912B9"/>
    <w:rsid w:val="00B918F7"/>
    <w:rsid w:val="00B9349B"/>
    <w:rsid w:val="00B9452D"/>
    <w:rsid w:val="00B945A6"/>
    <w:rsid w:val="00B95870"/>
    <w:rsid w:val="00B9745C"/>
    <w:rsid w:val="00BA0912"/>
    <w:rsid w:val="00BA0A6C"/>
    <w:rsid w:val="00BA0E9C"/>
    <w:rsid w:val="00BA12C7"/>
    <w:rsid w:val="00BA14B0"/>
    <w:rsid w:val="00BA1502"/>
    <w:rsid w:val="00BA16FA"/>
    <w:rsid w:val="00BA2724"/>
    <w:rsid w:val="00BA31F8"/>
    <w:rsid w:val="00BA37B1"/>
    <w:rsid w:val="00BA43EB"/>
    <w:rsid w:val="00BA5AA6"/>
    <w:rsid w:val="00BA62C4"/>
    <w:rsid w:val="00BA74E4"/>
    <w:rsid w:val="00BA7830"/>
    <w:rsid w:val="00BB0414"/>
    <w:rsid w:val="00BB0EB4"/>
    <w:rsid w:val="00BB14D3"/>
    <w:rsid w:val="00BB1A92"/>
    <w:rsid w:val="00BB2505"/>
    <w:rsid w:val="00BB4851"/>
    <w:rsid w:val="00BB72BB"/>
    <w:rsid w:val="00BC0D35"/>
    <w:rsid w:val="00BC1BEF"/>
    <w:rsid w:val="00BC1EF5"/>
    <w:rsid w:val="00BC3D67"/>
    <w:rsid w:val="00BC3F08"/>
    <w:rsid w:val="00BC4310"/>
    <w:rsid w:val="00BC4477"/>
    <w:rsid w:val="00BC496B"/>
    <w:rsid w:val="00BC4DD7"/>
    <w:rsid w:val="00BC70B6"/>
    <w:rsid w:val="00BC7B5A"/>
    <w:rsid w:val="00BD0119"/>
    <w:rsid w:val="00BD056E"/>
    <w:rsid w:val="00BD137B"/>
    <w:rsid w:val="00BD191F"/>
    <w:rsid w:val="00BD3738"/>
    <w:rsid w:val="00BD4DE1"/>
    <w:rsid w:val="00BD59D4"/>
    <w:rsid w:val="00BD6918"/>
    <w:rsid w:val="00BD6BBF"/>
    <w:rsid w:val="00BD6BC7"/>
    <w:rsid w:val="00BE0119"/>
    <w:rsid w:val="00BE07A8"/>
    <w:rsid w:val="00BE0B52"/>
    <w:rsid w:val="00BE0BDA"/>
    <w:rsid w:val="00BE10C2"/>
    <w:rsid w:val="00BE2B70"/>
    <w:rsid w:val="00BE313A"/>
    <w:rsid w:val="00BE3A49"/>
    <w:rsid w:val="00BE4922"/>
    <w:rsid w:val="00BE4FFF"/>
    <w:rsid w:val="00BE55EA"/>
    <w:rsid w:val="00BF104B"/>
    <w:rsid w:val="00BF1A57"/>
    <w:rsid w:val="00BF2DDF"/>
    <w:rsid w:val="00BF2FA8"/>
    <w:rsid w:val="00BF3396"/>
    <w:rsid w:val="00BF4982"/>
    <w:rsid w:val="00BF4BA3"/>
    <w:rsid w:val="00BF4C8E"/>
    <w:rsid w:val="00BF4FF7"/>
    <w:rsid w:val="00BF52FD"/>
    <w:rsid w:val="00BF68D8"/>
    <w:rsid w:val="00BF7310"/>
    <w:rsid w:val="00BF7311"/>
    <w:rsid w:val="00BF75E7"/>
    <w:rsid w:val="00BF7CC8"/>
    <w:rsid w:val="00BF7DAB"/>
    <w:rsid w:val="00C00078"/>
    <w:rsid w:val="00C00898"/>
    <w:rsid w:val="00C00D49"/>
    <w:rsid w:val="00C01B21"/>
    <w:rsid w:val="00C01BC0"/>
    <w:rsid w:val="00C02ADB"/>
    <w:rsid w:val="00C04BD4"/>
    <w:rsid w:val="00C04C03"/>
    <w:rsid w:val="00C04DA4"/>
    <w:rsid w:val="00C07528"/>
    <w:rsid w:val="00C10B12"/>
    <w:rsid w:val="00C11131"/>
    <w:rsid w:val="00C1155B"/>
    <w:rsid w:val="00C1162A"/>
    <w:rsid w:val="00C12072"/>
    <w:rsid w:val="00C1212A"/>
    <w:rsid w:val="00C1242D"/>
    <w:rsid w:val="00C12F5C"/>
    <w:rsid w:val="00C1322C"/>
    <w:rsid w:val="00C1402E"/>
    <w:rsid w:val="00C170B5"/>
    <w:rsid w:val="00C1713D"/>
    <w:rsid w:val="00C17E5F"/>
    <w:rsid w:val="00C210C6"/>
    <w:rsid w:val="00C21DEF"/>
    <w:rsid w:val="00C2233E"/>
    <w:rsid w:val="00C234EB"/>
    <w:rsid w:val="00C244BE"/>
    <w:rsid w:val="00C244D8"/>
    <w:rsid w:val="00C253AB"/>
    <w:rsid w:val="00C27160"/>
    <w:rsid w:val="00C273FC"/>
    <w:rsid w:val="00C278DA"/>
    <w:rsid w:val="00C317BF"/>
    <w:rsid w:val="00C31804"/>
    <w:rsid w:val="00C32508"/>
    <w:rsid w:val="00C3257D"/>
    <w:rsid w:val="00C335EE"/>
    <w:rsid w:val="00C33A0E"/>
    <w:rsid w:val="00C33D74"/>
    <w:rsid w:val="00C34E2C"/>
    <w:rsid w:val="00C35356"/>
    <w:rsid w:val="00C35907"/>
    <w:rsid w:val="00C36DC4"/>
    <w:rsid w:val="00C36DEC"/>
    <w:rsid w:val="00C40278"/>
    <w:rsid w:val="00C41A4E"/>
    <w:rsid w:val="00C41BB3"/>
    <w:rsid w:val="00C41D2D"/>
    <w:rsid w:val="00C42AA3"/>
    <w:rsid w:val="00C42D9D"/>
    <w:rsid w:val="00C43AAC"/>
    <w:rsid w:val="00C43FB3"/>
    <w:rsid w:val="00C4417B"/>
    <w:rsid w:val="00C44180"/>
    <w:rsid w:val="00C44629"/>
    <w:rsid w:val="00C45400"/>
    <w:rsid w:val="00C457D6"/>
    <w:rsid w:val="00C47716"/>
    <w:rsid w:val="00C4798B"/>
    <w:rsid w:val="00C51841"/>
    <w:rsid w:val="00C52C0A"/>
    <w:rsid w:val="00C538B9"/>
    <w:rsid w:val="00C53BD0"/>
    <w:rsid w:val="00C55185"/>
    <w:rsid w:val="00C56995"/>
    <w:rsid w:val="00C574BB"/>
    <w:rsid w:val="00C5790C"/>
    <w:rsid w:val="00C62122"/>
    <w:rsid w:val="00C6362C"/>
    <w:rsid w:val="00C653A7"/>
    <w:rsid w:val="00C6540E"/>
    <w:rsid w:val="00C6547B"/>
    <w:rsid w:val="00C667A8"/>
    <w:rsid w:val="00C66848"/>
    <w:rsid w:val="00C70B37"/>
    <w:rsid w:val="00C732E4"/>
    <w:rsid w:val="00C738BA"/>
    <w:rsid w:val="00C751B1"/>
    <w:rsid w:val="00C75CC7"/>
    <w:rsid w:val="00C76338"/>
    <w:rsid w:val="00C765CC"/>
    <w:rsid w:val="00C76913"/>
    <w:rsid w:val="00C7705E"/>
    <w:rsid w:val="00C77BC1"/>
    <w:rsid w:val="00C77D7D"/>
    <w:rsid w:val="00C814B0"/>
    <w:rsid w:val="00C826FA"/>
    <w:rsid w:val="00C827AA"/>
    <w:rsid w:val="00C854CA"/>
    <w:rsid w:val="00C87ED9"/>
    <w:rsid w:val="00C903F2"/>
    <w:rsid w:val="00C90D7F"/>
    <w:rsid w:val="00C91B81"/>
    <w:rsid w:val="00C91C3C"/>
    <w:rsid w:val="00C91CAD"/>
    <w:rsid w:val="00C92184"/>
    <w:rsid w:val="00C924A3"/>
    <w:rsid w:val="00C92EE5"/>
    <w:rsid w:val="00C93681"/>
    <w:rsid w:val="00C93CC3"/>
    <w:rsid w:val="00C94F01"/>
    <w:rsid w:val="00C950DD"/>
    <w:rsid w:val="00C95170"/>
    <w:rsid w:val="00C951C0"/>
    <w:rsid w:val="00C95412"/>
    <w:rsid w:val="00C95E83"/>
    <w:rsid w:val="00C976F8"/>
    <w:rsid w:val="00CA18EF"/>
    <w:rsid w:val="00CA1D08"/>
    <w:rsid w:val="00CA4372"/>
    <w:rsid w:val="00CA48D4"/>
    <w:rsid w:val="00CA6D36"/>
    <w:rsid w:val="00CA6E27"/>
    <w:rsid w:val="00CA75A2"/>
    <w:rsid w:val="00CB0042"/>
    <w:rsid w:val="00CB03E4"/>
    <w:rsid w:val="00CB09AC"/>
    <w:rsid w:val="00CB0D23"/>
    <w:rsid w:val="00CB1E9F"/>
    <w:rsid w:val="00CB2CB0"/>
    <w:rsid w:val="00CB305C"/>
    <w:rsid w:val="00CB5B70"/>
    <w:rsid w:val="00CB6748"/>
    <w:rsid w:val="00CB6D28"/>
    <w:rsid w:val="00CB7032"/>
    <w:rsid w:val="00CB74C9"/>
    <w:rsid w:val="00CB7A42"/>
    <w:rsid w:val="00CC086D"/>
    <w:rsid w:val="00CC1D22"/>
    <w:rsid w:val="00CC2716"/>
    <w:rsid w:val="00CC461F"/>
    <w:rsid w:val="00CC5426"/>
    <w:rsid w:val="00CC5DE2"/>
    <w:rsid w:val="00CD0A94"/>
    <w:rsid w:val="00CD0EB0"/>
    <w:rsid w:val="00CD1D8E"/>
    <w:rsid w:val="00CD2582"/>
    <w:rsid w:val="00CD2659"/>
    <w:rsid w:val="00CD27A1"/>
    <w:rsid w:val="00CD352C"/>
    <w:rsid w:val="00CD3806"/>
    <w:rsid w:val="00CD467E"/>
    <w:rsid w:val="00CD46D5"/>
    <w:rsid w:val="00CD474F"/>
    <w:rsid w:val="00CD51CC"/>
    <w:rsid w:val="00CD5C85"/>
    <w:rsid w:val="00CD64E1"/>
    <w:rsid w:val="00CD7212"/>
    <w:rsid w:val="00CE0491"/>
    <w:rsid w:val="00CE18A0"/>
    <w:rsid w:val="00CE1A68"/>
    <w:rsid w:val="00CE1A6A"/>
    <w:rsid w:val="00CE1BA3"/>
    <w:rsid w:val="00CE2A32"/>
    <w:rsid w:val="00CE3058"/>
    <w:rsid w:val="00CE322A"/>
    <w:rsid w:val="00CE3D56"/>
    <w:rsid w:val="00CE3D9E"/>
    <w:rsid w:val="00CE4035"/>
    <w:rsid w:val="00CE5FAD"/>
    <w:rsid w:val="00CF004D"/>
    <w:rsid w:val="00CF0781"/>
    <w:rsid w:val="00CF0FCB"/>
    <w:rsid w:val="00CF1731"/>
    <w:rsid w:val="00CF411A"/>
    <w:rsid w:val="00CF441A"/>
    <w:rsid w:val="00CF48CC"/>
    <w:rsid w:val="00CF761D"/>
    <w:rsid w:val="00CF7F91"/>
    <w:rsid w:val="00D0028A"/>
    <w:rsid w:val="00D00427"/>
    <w:rsid w:val="00D01579"/>
    <w:rsid w:val="00D015F1"/>
    <w:rsid w:val="00D01DFA"/>
    <w:rsid w:val="00D056CA"/>
    <w:rsid w:val="00D05C77"/>
    <w:rsid w:val="00D06AC2"/>
    <w:rsid w:val="00D06FD7"/>
    <w:rsid w:val="00D07468"/>
    <w:rsid w:val="00D101EB"/>
    <w:rsid w:val="00D10304"/>
    <w:rsid w:val="00D11637"/>
    <w:rsid w:val="00D1468D"/>
    <w:rsid w:val="00D16AAC"/>
    <w:rsid w:val="00D16FEF"/>
    <w:rsid w:val="00D21C96"/>
    <w:rsid w:val="00D221B1"/>
    <w:rsid w:val="00D2248A"/>
    <w:rsid w:val="00D226D0"/>
    <w:rsid w:val="00D234A9"/>
    <w:rsid w:val="00D23886"/>
    <w:rsid w:val="00D23CEB"/>
    <w:rsid w:val="00D2468D"/>
    <w:rsid w:val="00D24778"/>
    <w:rsid w:val="00D24931"/>
    <w:rsid w:val="00D31180"/>
    <w:rsid w:val="00D31853"/>
    <w:rsid w:val="00D3265C"/>
    <w:rsid w:val="00D32785"/>
    <w:rsid w:val="00D33BAA"/>
    <w:rsid w:val="00D341E8"/>
    <w:rsid w:val="00D3570A"/>
    <w:rsid w:val="00D35B69"/>
    <w:rsid w:val="00D37525"/>
    <w:rsid w:val="00D37784"/>
    <w:rsid w:val="00D427BC"/>
    <w:rsid w:val="00D428A6"/>
    <w:rsid w:val="00D42B5A"/>
    <w:rsid w:val="00D46D9A"/>
    <w:rsid w:val="00D46F0A"/>
    <w:rsid w:val="00D4724D"/>
    <w:rsid w:val="00D47BB3"/>
    <w:rsid w:val="00D507D9"/>
    <w:rsid w:val="00D519E0"/>
    <w:rsid w:val="00D52BD0"/>
    <w:rsid w:val="00D52E52"/>
    <w:rsid w:val="00D5414C"/>
    <w:rsid w:val="00D55AAB"/>
    <w:rsid w:val="00D5643C"/>
    <w:rsid w:val="00D5677A"/>
    <w:rsid w:val="00D56CD7"/>
    <w:rsid w:val="00D57F28"/>
    <w:rsid w:val="00D6002B"/>
    <w:rsid w:val="00D61EFC"/>
    <w:rsid w:val="00D643E4"/>
    <w:rsid w:val="00D644FF"/>
    <w:rsid w:val="00D64964"/>
    <w:rsid w:val="00D64EA2"/>
    <w:rsid w:val="00D655B7"/>
    <w:rsid w:val="00D65C4F"/>
    <w:rsid w:val="00D67B82"/>
    <w:rsid w:val="00D7187D"/>
    <w:rsid w:val="00D72420"/>
    <w:rsid w:val="00D725C1"/>
    <w:rsid w:val="00D72E58"/>
    <w:rsid w:val="00D73118"/>
    <w:rsid w:val="00D74326"/>
    <w:rsid w:val="00D74D4F"/>
    <w:rsid w:val="00D769E3"/>
    <w:rsid w:val="00D76AAF"/>
    <w:rsid w:val="00D77926"/>
    <w:rsid w:val="00D80F72"/>
    <w:rsid w:val="00D8182F"/>
    <w:rsid w:val="00D818F7"/>
    <w:rsid w:val="00D81B8E"/>
    <w:rsid w:val="00D824FE"/>
    <w:rsid w:val="00D82F40"/>
    <w:rsid w:val="00D831FA"/>
    <w:rsid w:val="00D8506E"/>
    <w:rsid w:val="00D85F60"/>
    <w:rsid w:val="00D85FC7"/>
    <w:rsid w:val="00D8658A"/>
    <w:rsid w:val="00D86AFB"/>
    <w:rsid w:val="00D873B2"/>
    <w:rsid w:val="00D87547"/>
    <w:rsid w:val="00D9148F"/>
    <w:rsid w:val="00D91657"/>
    <w:rsid w:val="00D920AC"/>
    <w:rsid w:val="00D926ED"/>
    <w:rsid w:val="00D927DF"/>
    <w:rsid w:val="00D933A9"/>
    <w:rsid w:val="00D937F2"/>
    <w:rsid w:val="00D93A91"/>
    <w:rsid w:val="00D957ED"/>
    <w:rsid w:val="00D9680E"/>
    <w:rsid w:val="00D96CD1"/>
    <w:rsid w:val="00D9709E"/>
    <w:rsid w:val="00D970FD"/>
    <w:rsid w:val="00D972C3"/>
    <w:rsid w:val="00D97C43"/>
    <w:rsid w:val="00DA02CF"/>
    <w:rsid w:val="00DA0A47"/>
    <w:rsid w:val="00DA14BC"/>
    <w:rsid w:val="00DA1D10"/>
    <w:rsid w:val="00DA1D30"/>
    <w:rsid w:val="00DA2D77"/>
    <w:rsid w:val="00DA2EFA"/>
    <w:rsid w:val="00DA300C"/>
    <w:rsid w:val="00DA4A56"/>
    <w:rsid w:val="00DA64A2"/>
    <w:rsid w:val="00DA74FE"/>
    <w:rsid w:val="00DA7DDE"/>
    <w:rsid w:val="00DB17D5"/>
    <w:rsid w:val="00DB1C7A"/>
    <w:rsid w:val="00DB2453"/>
    <w:rsid w:val="00DB3387"/>
    <w:rsid w:val="00DB5739"/>
    <w:rsid w:val="00DB65F9"/>
    <w:rsid w:val="00DC08ED"/>
    <w:rsid w:val="00DC28B9"/>
    <w:rsid w:val="00DC423F"/>
    <w:rsid w:val="00DC4478"/>
    <w:rsid w:val="00DC48AB"/>
    <w:rsid w:val="00DC4A5B"/>
    <w:rsid w:val="00DC5387"/>
    <w:rsid w:val="00DC589D"/>
    <w:rsid w:val="00DC6D05"/>
    <w:rsid w:val="00DC71C4"/>
    <w:rsid w:val="00DD0A8E"/>
    <w:rsid w:val="00DD0AF3"/>
    <w:rsid w:val="00DD1E0B"/>
    <w:rsid w:val="00DD20F4"/>
    <w:rsid w:val="00DD43F4"/>
    <w:rsid w:val="00DD4566"/>
    <w:rsid w:val="00DD7B4F"/>
    <w:rsid w:val="00DE01EF"/>
    <w:rsid w:val="00DE0847"/>
    <w:rsid w:val="00DE3385"/>
    <w:rsid w:val="00DE355B"/>
    <w:rsid w:val="00DE39C0"/>
    <w:rsid w:val="00DE479F"/>
    <w:rsid w:val="00DE5444"/>
    <w:rsid w:val="00DE54B3"/>
    <w:rsid w:val="00DE6870"/>
    <w:rsid w:val="00DE6F49"/>
    <w:rsid w:val="00DE796D"/>
    <w:rsid w:val="00DF02A5"/>
    <w:rsid w:val="00DF05BB"/>
    <w:rsid w:val="00DF11BD"/>
    <w:rsid w:val="00DF137B"/>
    <w:rsid w:val="00DF153B"/>
    <w:rsid w:val="00DF156F"/>
    <w:rsid w:val="00DF1F15"/>
    <w:rsid w:val="00DF23BD"/>
    <w:rsid w:val="00DF267A"/>
    <w:rsid w:val="00DF3470"/>
    <w:rsid w:val="00DF405D"/>
    <w:rsid w:val="00DF4B11"/>
    <w:rsid w:val="00DF4E58"/>
    <w:rsid w:val="00DF5A48"/>
    <w:rsid w:val="00DF645B"/>
    <w:rsid w:val="00DF73B9"/>
    <w:rsid w:val="00E00185"/>
    <w:rsid w:val="00E00B80"/>
    <w:rsid w:val="00E01C80"/>
    <w:rsid w:val="00E02659"/>
    <w:rsid w:val="00E03624"/>
    <w:rsid w:val="00E0447B"/>
    <w:rsid w:val="00E045B3"/>
    <w:rsid w:val="00E0536D"/>
    <w:rsid w:val="00E066D6"/>
    <w:rsid w:val="00E069FF"/>
    <w:rsid w:val="00E10764"/>
    <w:rsid w:val="00E10FC8"/>
    <w:rsid w:val="00E114D2"/>
    <w:rsid w:val="00E11676"/>
    <w:rsid w:val="00E124CF"/>
    <w:rsid w:val="00E138DE"/>
    <w:rsid w:val="00E13C39"/>
    <w:rsid w:val="00E13E70"/>
    <w:rsid w:val="00E1531C"/>
    <w:rsid w:val="00E15D86"/>
    <w:rsid w:val="00E15DB3"/>
    <w:rsid w:val="00E1654D"/>
    <w:rsid w:val="00E17259"/>
    <w:rsid w:val="00E20D06"/>
    <w:rsid w:val="00E21521"/>
    <w:rsid w:val="00E21690"/>
    <w:rsid w:val="00E21E76"/>
    <w:rsid w:val="00E22762"/>
    <w:rsid w:val="00E23100"/>
    <w:rsid w:val="00E23DE9"/>
    <w:rsid w:val="00E242AC"/>
    <w:rsid w:val="00E24DFD"/>
    <w:rsid w:val="00E2609C"/>
    <w:rsid w:val="00E26779"/>
    <w:rsid w:val="00E27CD0"/>
    <w:rsid w:val="00E30979"/>
    <w:rsid w:val="00E31AD0"/>
    <w:rsid w:val="00E31E94"/>
    <w:rsid w:val="00E31FAB"/>
    <w:rsid w:val="00E326FA"/>
    <w:rsid w:val="00E32881"/>
    <w:rsid w:val="00E33D7E"/>
    <w:rsid w:val="00E33DF6"/>
    <w:rsid w:val="00E35A10"/>
    <w:rsid w:val="00E35FDF"/>
    <w:rsid w:val="00E360A3"/>
    <w:rsid w:val="00E40136"/>
    <w:rsid w:val="00E402C0"/>
    <w:rsid w:val="00E40B3A"/>
    <w:rsid w:val="00E41462"/>
    <w:rsid w:val="00E416D9"/>
    <w:rsid w:val="00E4358F"/>
    <w:rsid w:val="00E47ADE"/>
    <w:rsid w:val="00E50274"/>
    <w:rsid w:val="00E5090A"/>
    <w:rsid w:val="00E50B93"/>
    <w:rsid w:val="00E52956"/>
    <w:rsid w:val="00E52A31"/>
    <w:rsid w:val="00E54038"/>
    <w:rsid w:val="00E54CAB"/>
    <w:rsid w:val="00E557B9"/>
    <w:rsid w:val="00E558A7"/>
    <w:rsid w:val="00E56FF3"/>
    <w:rsid w:val="00E57E53"/>
    <w:rsid w:val="00E60D73"/>
    <w:rsid w:val="00E60EE8"/>
    <w:rsid w:val="00E613A2"/>
    <w:rsid w:val="00E642EE"/>
    <w:rsid w:val="00E64BD3"/>
    <w:rsid w:val="00E6549B"/>
    <w:rsid w:val="00E66AA5"/>
    <w:rsid w:val="00E67FDA"/>
    <w:rsid w:val="00E70683"/>
    <w:rsid w:val="00E70785"/>
    <w:rsid w:val="00E71B1D"/>
    <w:rsid w:val="00E71BCB"/>
    <w:rsid w:val="00E72DF8"/>
    <w:rsid w:val="00E74543"/>
    <w:rsid w:val="00E75C06"/>
    <w:rsid w:val="00E76794"/>
    <w:rsid w:val="00E77E4B"/>
    <w:rsid w:val="00E80052"/>
    <w:rsid w:val="00E8086B"/>
    <w:rsid w:val="00E809F5"/>
    <w:rsid w:val="00E81D5F"/>
    <w:rsid w:val="00E81FD9"/>
    <w:rsid w:val="00E829A2"/>
    <w:rsid w:val="00E83C9B"/>
    <w:rsid w:val="00E83E63"/>
    <w:rsid w:val="00E8566C"/>
    <w:rsid w:val="00E85B37"/>
    <w:rsid w:val="00E8788B"/>
    <w:rsid w:val="00E90F12"/>
    <w:rsid w:val="00E92561"/>
    <w:rsid w:val="00E93FE9"/>
    <w:rsid w:val="00E94274"/>
    <w:rsid w:val="00E94687"/>
    <w:rsid w:val="00E95D8D"/>
    <w:rsid w:val="00E95E9F"/>
    <w:rsid w:val="00E963A3"/>
    <w:rsid w:val="00E96A0C"/>
    <w:rsid w:val="00E96B16"/>
    <w:rsid w:val="00E97342"/>
    <w:rsid w:val="00EA198B"/>
    <w:rsid w:val="00EA3407"/>
    <w:rsid w:val="00EA57D6"/>
    <w:rsid w:val="00EA6068"/>
    <w:rsid w:val="00EA67BF"/>
    <w:rsid w:val="00EA7314"/>
    <w:rsid w:val="00EB1A84"/>
    <w:rsid w:val="00EB1CFF"/>
    <w:rsid w:val="00EB2F2A"/>
    <w:rsid w:val="00EB30E1"/>
    <w:rsid w:val="00EB3984"/>
    <w:rsid w:val="00EB4952"/>
    <w:rsid w:val="00EB792B"/>
    <w:rsid w:val="00EC07FB"/>
    <w:rsid w:val="00EC0960"/>
    <w:rsid w:val="00EC1D90"/>
    <w:rsid w:val="00EC2AEC"/>
    <w:rsid w:val="00EC41BA"/>
    <w:rsid w:val="00EC53F2"/>
    <w:rsid w:val="00EC6197"/>
    <w:rsid w:val="00EC783D"/>
    <w:rsid w:val="00ED00F8"/>
    <w:rsid w:val="00ED3896"/>
    <w:rsid w:val="00ED3915"/>
    <w:rsid w:val="00ED39B7"/>
    <w:rsid w:val="00ED3B46"/>
    <w:rsid w:val="00ED5E77"/>
    <w:rsid w:val="00ED72D9"/>
    <w:rsid w:val="00ED7B24"/>
    <w:rsid w:val="00EE12C4"/>
    <w:rsid w:val="00EE3A0F"/>
    <w:rsid w:val="00EE3E28"/>
    <w:rsid w:val="00EE5389"/>
    <w:rsid w:val="00EE5CD1"/>
    <w:rsid w:val="00EE7082"/>
    <w:rsid w:val="00EE7556"/>
    <w:rsid w:val="00EF06CB"/>
    <w:rsid w:val="00EF4CA5"/>
    <w:rsid w:val="00EF50C0"/>
    <w:rsid w:val="00EF599A"/>
    <w:rsid w:val="00EF6373"/>
    <w:rsid w:val="00EF68F3"/>
    <w:rsid w:val="00EF752C"/>
    <w:rsid w:val="00EF7973"/>
    <w:rsid w:val="00F00600"/>
    <w:rsid w:val="00F00ED6"/>
    <w:rsid w:val="00F017B4"/>
    <w:rsid w:val="00F02727"/>
    <w:rsid w:val="00F03076"/>
    <w:rsid w:val="00F036D8"/>
    <w:rsid w:val="00F05295"/>
    <w:rsid w:val="00F053CB"/>
    <w:rsid w:val="00F06431"/>
    <w:rsid w:val="00F0725A"/>
    <w:rsid w:val="00F0737F"/>
    <w:rsid w:val="00F07878"/>
    <w:rsid w:val="00F07C56"/>
    <w:rsid w:val="00F17F3B"/>
    <w:rsid w:val="00F208E1"/>
    <w:rsid w:val="00F214F6"/>
    <w:rsid w:val="00F227D0"/>
    <w:rsid w:val="00F232A8"/>
    <w:rsid w:val="00F236AE"/>
    <w:rsid w:val="00F236EC"/>
    <w:rsid w:val="00F24969"/>
    <w:rsid w:val="00F25F16"/>
    <w:rsid w:val="00F25FF7"/>
    <w:rsid w:val="00F262E3"/>
    <w:rsid w:val="00F2678E"/>
    <w:rsid w:val="00F273A7"/>
    <w:rsid w:val="00F27D7B"/>
    <w:rsid w:val="00F3042C"/>
    <w:rsid w:val="00F305CB"/>
    <w:rsid w:val="00F31422"/>
    <w:rsid w:val="00F31838"/>
    <w:rsid w:val="00F33662"/>
    <w:rsid w:val="00F3518E"/>
    <w:rsid w:val="00F357AD"/>
    <w:rsid w:val="00F35C35"/>
    <w:rsid w:val="00F36247"/>
    <w:rsid w:val="00F36660"/>
    <w:rsid w:val="00F36C50"/>
    <w:rsid w:val="00F40599"/>
    <w:rsid w:val="00F40E1D"/>
    <w:rsid w:val="00F41007"/>
    <w:rsid w:val="00F4397F"/>
    <w:rsid w:val="00F44027"/>
    <w:rsid w:val="00F444AE"/>
    <w:rsid w:val="00F44836"/>
    <w:rsid w:val="00F44937"/>
    <w:rsid w:val="00F469C7"/>
    <w:rsid w:val="00F477B2"/>
    <w:rsid w:val="00F52205"/>
    <w:rsid w:val="00F52987"/>
    <w:rsid w:val="00F52FFC"/>
    <w:rsid w:val="00F536EA"/>
    <w:rsid w:val="00F53E35"/>
    <w:rsid w:val="00F60856"/>
    <w:rsid w:val="00F609FF"/>
    <w:rsid w:val="00F60F15"/>
    <w:rsid w:val="00F6201D"/>
    <w:rsid w:val="00F639D2"/>
    <w:rsid w:val="00F646FB"/>
    <w:rsid w:val="00F64C1E"/>
    <w:rsid w:val="00F67202"/>
    <w:rsid w:val="00F67CEE"/>
    <w:rsid w:val="00F67DEF"/>
    <w:rsid w:val="00F67E15"/>
    <w:rsid w:val="00F720BF"/>
    <w:rsid w:val="00F73AC5"/>
    <w:rsid w:val="00F74A4D"/>
    <w:rsid w:val="00F74EB5"/>
    <w:rsid w:val="00F76285"/>
    <w:rsid w:val="00F766A8"/>
    <w:rsid w:val="00F76AEE"/>
    <w:rsid w:val="00F76C63"/>
    <w:rsid w:val="00F80018"/>
    <w:rsid w:val="00F80A2D"/>
    <w:rsid w:val="00F817C4"/>
    <w:rsid w:val="00F817F6"/>
    <w:rsid w:val="00F82215"/>
    <w:rsid w:val="00F83C22"/>
    <w:rsid w:val="00F83C8C"/>
    <w:rsid w:val="00F842DC"/>
    <w:rsid w:val="00F846DB"/>
    <w:rsid w:val="00F86671"/>
    <w:rsid w:val="00F87AA1"/>
    <w:rsid w:val="00F90080"/>
    <w:rsid w:val="00F90F97"/>
    <w:rsid w:val="00F91193"/>
    <w:rsid w:val="00F91500"/>
    <w:rsid w:val="00F91698"/>
    <w:rsid w:val="00F916FA"/>
    <w:rsid w:val="00F920C6"/>
    <w:rsid w:val="00F92967"/>
    <w:rsid w:val="00F94401"/>
    <w:rsid w:val="00F94964"/>
    <w:rsid w:val="00F95A65"/>
    <w:rsid w:val="00FA128A"/>
    <w:rsid w:val="00FA16B8"/>
    <w:rsid w:val="00FA2EAF"/>
    <w:rsid w:val="00FA450C"/>
    <w:rsid w:val="00FA4F09"/>
    <w:rsid w:val="00FA65CA"/>
    <w:rsid w:val="00FA692A"/>
    <w:rsid w:val="00FA6EFA"/>
    <w:rsid w:val="00FA791A"/>
    <w:rsid w:val="00FA7CD9"/>
    <w:rsid w:val="00FB1CDD"/>
    <w:rsid w:val="00FB1EB8"/>
    <w:rsid w:val="00FB252D"/>
    <w:rsid w:val="00FB253D"/>
    <w:rsid w:val="00FB36E3"/>
    <w:rsid w:val="00FB5AA0"/>
    <w:rsid w:val="00FB64CB"/>
    <w:rsid w:val="00FB6879"/>
    <w:rsid w:val="00FC05D2"/>
    <w:rsid w:val="00FC0627"/>
    <w:rsid w:val="00FC126A"/>
    <w:rsid w:val="00FC1775"/>
    <w:rsid w:val="00FC3BE3"/>
    <w:rsid w:val="00FC50D0"/>
    <w:rsid w:val="00FC567E"/>
    <w:rsid w:val="00FC655C"/>
    <w:rsid w:val="00FC7137"/>
    <w:rsid w:val="00FC7751"/>
    <w:rsid w:val="00FC777B"/>
    <w:rsid w:val="00FC79D2"/>
    <w:rsid w:val="00FD1521"/>
    <w:rsid w:val="00FD29B0"/>
    <w:rsid w:val="00FD5296"/>
    <w:rsid w:val="00FD5DC3"/>
    <w:rsid w:val="00FD6FCA"/>
    <w:rsid w:val="00FD76EB"/>
    <w:rsid w:val="00FD7709"/>
    <w:rsid w:val="00FD7E45"/>
    <w:rsid w:val="00FE038D"/>
    <w:rsid w:val="00FE0399"/>
    <w:rsid w:val="00FE1A0C"/>
    <w:rsid w:val="00FE2241"/>
    <w:rsid w:val="00FE2C96"/>
    <w:rsid w:val="00FE41A8"/>
    <w:rsid w:val="00FE4A85"/>
    <w:rsid w:val="00FE4B34"/>
    <w:rsid w:val="00FE7A11"/>
    <w:rsid w:val="00FF01C6"/>
    <w:rsid w:val="00FF11AB"/>
    <w:rsid w:val="00FF218A"/>
    <w:rsid w:val="00FF35A9"/>
    <w:rsid w:val="00FF3708"/>
    <w:rsid w:val="00FF3A05"/>
    <w:rsid w:val="00FF4209"/>
    <w:rsid w:val="00FF4B36"/>
    <w:rsid w:val="00FF6926"/>
    <w:rsid w:val="00FF6BB1"/>
    <w:rsid w:val="00FF77F8"/>
    <w:rsid w:val="02047AA7"/>
    <w:rsid w:val="023512AC"/>
    <w:rsid w:val="02C9761C"/>
    <w:rsid w:val="0369293F"/>
    <w:rsid w:val="03E91CBD"/>
    <w:rsid w:val="040B2470"/>
    <w:rsid w:val="04123B53"/>
    <w:rsid w:val="044D005B"/>
    <w:rsid w:val="04596197"/>
    <w:rsid w:val="051E6A43"/>
    <w:rsid w:val="0556675E"/>
    <w:rsid w:val="05E704C8"/>
    <w:rsid w:val="060A0E5F"/>
    <w:rsid w:val="06231E4A"/>
    <w:rsid w:val="06A9177A"/>
    <w:rsid w:val="06D922CA"/>
    <w:rsid w:val="07B66435"/>
    <w:rsid w:val="080D7603"/>
    <w:rsid w:val="08AB0677"/>
    <w:rsid w:val="09AB729D"/>
    <w:rsid w:val="09EF4DDA"/>
    <w:rsid w:val="0A9173AA"/>
    <w:rsid w:val="0AD932FF"/>
    <w:rsid w:val="0B4D4C50"/>
    <w:rsid w:val="0B505101"/>
    <w:rsid w:val="0C3C0BFE"/>
    <w:rsid w:val="0C933984"/>
    <w:rsid w:val="0D1E10A2"/>
    <w:rsid w:val="0D273323"/>
    <w:rsid w:val="0DB671A9"/>
    <w:rsid w:val="0E2B6A40"/>
    <w:rsid w:val="0E4C07DD"/>
    <w:rsid w:val="0E71604E"/>
    <w:rsid w:val="0EAC7425"/>
    <w:rsid w:val="0ED46862"/>
    <w:rsid w:val="0EE8560C"/>
    <w:rsid w:val="0F5D6BEA"/>
    <w:rsid w:val="0FAB33BB"/>
    <w:rsid w:val="10014328"/>
    <w:rsid w:val="10687B52"/>
    <w:rsid w:val="108A0379"/>
    <w:rsid w:val="112267F9"/>
    <w:rsid w:val="115C628C"/>
    <w:rsid w:val="12141527"/>
    <w:rsid w:val="12337F00"/>
    <w:rsid w:val="136B5FEC"/>
    <w:rsid w:val="13B67364"/>
    <w:rsid w:val="13D510E3"/>
    <w:rsid w:val="13DA010F"/>
    <w:rsid w:val="1466492C"/>
    <w:rsid w:val="153A4E23"/>
    <w:rsid w:val="15B9350D"/>
    <w:rsid w:val="15CD13E2"/>
    <w:rsid w:val="16687FAC"/>
    <w:rsid w:val="173026AD"/>
    <w:rsid w:val="196D2DFC"/>
    <w:rsid w:val="19BA3865"/>
    <w:rsid w:val="1ADC21C3"/>
    <w:rsid w:val="1AE15A8B"/>
    <w:rsid w:val="1AF15C41"/>
    <w:rsid w:val="1B3E5FA3"/>
    <w:rsid w:val="1B4F0322"/>
    <w:rsid w:val="1BCA19E3"/>
    <w:rsid w:val="1C481608"/>
    <w:rsid w:val="1D115A93"/>
    <w:rsid w:val="1D525A1D"/>
    <w:rsid w:val="1D5306BD"/>
    <w:rsid w:val="1E5E1262"/>
    <w:rsid w:val="1E882E47"/>
    <w:rsid w:val="1EE86942"/>
    <w:rsid w:val="1F5C044F"/>
    <w:rsid w:val="1FAF0EE6"/>
    <w:rsid w:val="1FDA5DEA"/>
    <w:rsid w:val="20A972E8"/>
    <w:rsid w:val="21CD6D2D"/>
    <w:rsid w:val="21D70CD2"/>
    <w:rsid w:val="220A0455"/>
    <w:rsid w:val="2263346A"/>
    <w:rsid w:val="227950F0"/>
    <w:rsid w:val="229E7788"/>
    <w:rsid w:val="22B9223E"/>
    <w:rsid w:val="22BA4E94"/>
    <w:rsid w:val="236D19CB"/>
    <w:rsid w:val="238564FF"/>
    <w:rsid w:val="2418106C"/>
    <w:rsid w:val="24247819"/>
    <w:rsid w:val="24364576"/>
    <w:rsid w:val="25795E86"/>
    <w:rsid w:val="259F6DD1"/>
    <w:rsid w:val="25BE47D1"/>
    <w:rsid w:val="25E2290D"/>
    <w:rsid w:val="284720F6"/>
    <w:rsid w:val="285F7B57"/>
    <w:rsid w:val="28910BEF"/>
    <w:rsid w:val="28952D19"/>
    <w:rsid w:val="28E442B2"/>
    <w:rsid w:val="2A182DFE"/>
    <w:rsid w:val="2A3241A9"/>
    <w:rsid w:val="2A791732"/>
    <w:rsid w:val="2AC7762D"/>
    <w:rsid w:val="2AD134D0"/>
    <w:rsid w:val="2B0A3C40"/>
    <w:rsid w:val="2B0A4F3E"/>
    <w:rsid w:val="2B643C7C"/>
    <w:rsid w:val="2BD22B08"/>
    <w:rsid w:val="2BD9047F"/>
    <w:rsid w:val="2C487200"/>
    <w:rsid w:val="2CC36C2E"/>
    <w:rsid w:val="2D557195"/>
    <w:rsid w:val="2D6B65DD"/>
    <w:rsid w:val="2E33276B"/>
    <w:rsid w:val="2E4E00BC"/>
    <w:rsid w:val="2EDB58FF"/>
    <w:rsid w:val="2EFD6910"/>
    <w:rsid w:val="2FF90500"/>
    <w:rsid w:val="306831C1"/>
    <w:rsid w:val="312924E0"/>
    <w:rsid w:val="31393DCE"/>
    <w:rsid w:val="31FC7B2C"/>
    <w:rsid w:val="32095BB6"/>
    <w:rsid w:val="321431B5"/>
    <w:rsid w:val="32565D7D"/>
    <w:rsid w:val="329347B2"/>
    <w:rsid w:val="32BC7BC3"/>
    <w:rsid w:val="3332198B"/>
    <w:rsid w:val="339C1209"/>
    <w:rsid w:val="34313AAC"/>
    <w:rsid w:val="347A0A9E"/>
    <w:rsid w:val="34921AD5"/>
    <w:rsid w:val="35D63FD1"/>
    <w:rsid w:val="35DB779F"/>
    <w:rsid w:val="36067D1E"/>
    <w:rsid w:val="3647730B"/>
    <w:rsid w:val="36A74218"/>
    <w:rsid w:val="36BB16BF"/>
    <w:rsid w:val="36C4188E"/>
    <w:rsid w:val="37471E40"/>
    <w:rsid w:val="38306020"/>
    <w:rsid w:val="386E78EC"/>
    <w:rsid w:val="38B52417"/>
    <w:rsid w:val="39A94468"/>
    <w:rsid w:val="39C33577"/>
    <w:rsid w:val="39E0176A"/>
    <w:rsid w:val="3A2032D3"/>
    <w:rsid w:val="3A506958"/>
    <w:rsid w:val="3A7A47BA"/>
    <w:rsid w:val="3AA90A6F"/>
    <w:rsid w:val="3ADD3CA2"/>
    <w:rsid w:val="3B772892"/>
    <w:rsid w:val="3B8406BA"/>
    <w:rsid w:val="3B9342C2"/>
    <w:rsid w:val="3B9763AB"/>
    <w:rsid w:val="3BB21503"/>
    <w:rsid w:val="3BDB07BA"/>
    <w:rsid w:val="3C0A59A5"/>
    <w:rsid w:val="3CB306B7"/>
    <w:rsid w:val="3D1D0FEA"/>
    <w:rsid w:val="3DAE7933"/>
    <w:rsid w:val="3E6746A0"/>
    <w:rsid w:val="3FA67968"/>
    <w:rsid w:val="3FE0562A"/>
    <w:rsid w:val="402B4EB1"/>
    <w:rsid w:val="410D2F00"/>
    <w:rsid w:val="41F84165"/>
    <w:rsid w:val="432937C0"/>
    <w:rsid w:val="44011F61"/>
    <w:rsid w:val="440E437E"/>
    <w:rsid w:val="448D1EC9"/>
    <w:rsid w:val="4555530E"/>
    <w:rsid w:val="45585FD3"/>
    <w:rsid w:val="458068C1"/>
    <w:rsid w:val="463C1AC9"/>
    <w:rsid w:val="463C351B"/>
    <w:rsid w:val="466D3B6E"/>
    <w:rsid w:val="474C4363"/>
    <w:rsid w:val="49D5105C"/>
    <w:rsid w:val="4A075AD4"/>
    <w:rsid w:val="4A4563BD"/>
    <w:rsid w:val="4A830238"/>
    <w:rsid w:val="4B8707F8"/>
    <w:rsid w:val="4BEA2F99"/>
    <w:rsid w:val="4C2033E4"/>
    <w:rsid w:val="4C2E79EC"/>
    <w:rsid w:val="4C426EAB"/>
    <w:rsid w:val="4CFC5C0C"/>
    <w:rsid w:val="4D0E07CF"/>
    <w:rsid w:val="4D1B2795"/>
    <w:rsid w:val="4D3D5CEE"/>
    <w:rsid w:val="4DCB4DB9"/>
    <w:rsid w:val="4E3C5950"/>
    <w:rsid w:val="4F326E51"/>
    <w:rsid w:val="4FA2741F"/>
    <w:rsid w:val="4FFF7DFB"/>
    <w:rsid w:val="5016060F"/>
    <w:rsid w:val="504568A9"/>
    <w:rsid w:val="507F768B"/>
    <w:rsid w:val="50AD3FF4"/>
    <w:rsid w:val="50B7299B"/>
    <w:rsid w:val="50F27321"/>
    <w:rsid w:val="51457304"/>
    <w:rsid w:val="517D38BF"/>
    <w:rsid w:val="518611D8"/>
    <w:rsid w:val="51BB13A8"/>
    <w:rsid w:val="51D6428F"/>
    <w:rsid w:val="51D94FE4"/>
    <w:rsid w:val="52E80913"/>
    <w:rsid w:val="537B2458"/>
    <w:rsid w:val="550E0298"/>
    <w:rsid w:val="55880742"/>
    <w:rsid w:val="56000B25"/>
    <w:rsid w:val="56400CE6"/>
    <w:rsid w:val="56504DA0"/>
    <w:rsid w:val="568F4F11"/>
    <w:rsid w:val="56D85CC7"/>
    <w:rsid w:val="571F5050"/>
    <w:rsid w:val="57DA5C9F"/>
    <w:rsid w:val="59DE7C95"/>
    <w:rsid w:val="5A5F1E98"/>
    <w:rsid w:val="5A905003"/>
    <w:rsid w:val="5BC13677"/>
    <w:rsid w:val="5C0D5892"/>
    <w:rsid w:val="5CA04D49"/>
    <w:rsid w:val="5DB27717"/>
    <w:rsid w:val="5EFF2893"/>
    <w:rsid w:val="5F0346E7"/>
    <w:rsid w:val="5F2431C4"/>
    <w:rsid w:val="60133153"/>
    <w:rsid w:val="60B04785"/>
    <w:rsid w:val="616B5E89"/>
    <w:rsid w:val="634C1A77"/>
    <w:rsid w:val="64357884"/>
    <w:rsid w:val="64862E3B"/>
    <w:rsid w:val="64953E09"/>
    <w:rsid w:val="652C7FB3"/>
    <w:rsid w:val="660F6289"/>
    <w:rsid w:val="660F7DD3"/>
    <w:rsid w:val="6689178E"/>
    <w:rsid w:val="66E338D9"/>
    <w:rsid w:val="67064B36"/>
    <w:rsid w:val="67356CCF"/>
    <w:rsid w:val="6747166D"/>
    <w:rsid w:val="67A77934"/>
    <w:rsid w:val="67D17882"/>
    <w:rsid w:val="69577EE7"/>
    <w:rsid w:val="699975CE"/>
    <w:rsid w:val="6A0C5FCA"/>
    <w:rsid w:val="6A50110F"/>
    <w:rsid w:val="6A546878"/>
    <w:rsid w:val="6A68677D"/>
    <w:rsid w:val="6AC80E4E"/>
    <w:rsid w:val="6B777044"/>
    <w:rsid w:val="6C057C6B"/>
    <w:rsid w:val="6CBC5E30"/>
    <w:rsid w:val="6CFE349B"/>
    <w:rsid w:val="6D06056F"/>
    <w:rsid w:val="6DF90DFC"/>
    <w:rsid w:val="6E473E8F"/>
    <w:rsid w:val="6ECA0CEA"/>
    <w:rsid w:val="6ED20ADF"/>
    <w:rsid w:val="6F574CF5"/>
    <w:rsid w:val="70D859B1"/>
    <w:rsid w:val="70DC0B34"/>
    <w:rsid w:val="7300227A"/>
    <w:rsid w:val="73050C29"/>
    <w:rsid w:val="73A6363E"/>
    <w:rsid w:val="73C046AD"/>
    <w:rsid w:val="73D36262"/>
    <w:rsid w:val="746E7F64"/>
    <w:rsid w:val="754A697E"/>
    <w:rsid w:val="75506B85"/>
    <w:rsid w:val="755E3002"/>
    <w:rsid w:val="76981840"/>
    <w:rsid w:val="769B35A3"/>
    <w:rsid w:val="77B804F8"/>
    <w:rsid w:val="78B4037B"/>
    <w:rsid w:val="78CA163A"/>
    <w:rsid w:val="79BF2951"/>
    <w:rsid w:val="7A145854"/>
    <w:rsid w:val="7A1B3084"/>
    <w:rsid w:val="7A60132A"/>
    <w:rsid w:val="7C8E5093"/>
    <w:rsid w:val="7CB37140"/>
    <w:rsid w:val="7D180633"/>
    <w:rsid w:val="7D7A0E04"/>
    <w:rsid w:val="7DBE4F88"/>
    <w:rsid w:val="7DEC364B"/>
    <w:rsid w:val="7E3B17AE"/>
    <w:rsid w:val="7ECA52D4"/>
    <w:rsid w:val="7EDE1272"/>
    <w:rsid w:val="7F2F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qFormat="1" w:uiPriority="99" w:semiHidden="0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spacing w:after="0" w:line="240" w:lineRule="auto"/>
      <w:jc w:val="both"/>
      <w:outlineLvl w:val="0"/>
    </w:pPr>
    <w:rPr>
      <w:rFonts w:ascii="Times New Roman" w:hAnsi="Times New Roman" w:eastAsia="Arial Unicode MS" w:cs="Times New Roman"/>
      <w:sz w:val="24"/>
      <w:szCs w:val="20"/>
      <w:u w:val="single"/>
      <w:lang w:eastAsia="pt-B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both"/>
    </w:pPr>
    <w:rPr>
      <w:sz w:val="48"/>
    </w:rPr>
  </w:style>
  <w:style w:type="paragraph" w:styleId="6">
    <w:name w:val="Block Text"/>
    <w:basedOn w:val="1"/>
    <w:qFormat/>
    <w:uiPriority w:val="0"/>
    <w:pPr>
      <w:spacing w:after="0" w:line="240" w:lineRule="auto"/>
      <w:ind w:left="3060" w:right="-882"/>
      <w:jc w:val="both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7">
    <w:name w:val="Body Text Indent 2"/>
    <w:basedOn w:val="1"/>
    <w:semiHidden/>
    <w:unhideWhenUsed/>
    <w:qFormat/>
    <w:uiPriority w:val="99"/>
    <w:pPr>
      <w:spacing w:after="120" w:line="480" w:lineRule="auto"/>
      <w:ind w:left="283"/>
    </w:pPr>
    <w:rPr>
      <w:rFonts w:ascii="Calibri" w:hAnsi="Calibri" w:eastAsia="Calibri" w:cstheme="minorBidi"/>
      <w:sz w:val="22"/>
      <w:szCs w:val="22"/>
      <w:lang w:eastAsia="en-US"/>
    </w:rPr>
  </w:style>
  <w:style w:type="paragraph" w:styleId="8">
    <w:name w:val="header"/>
    <w:basedOn w:val="1"/>
    <w:link w:val="13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9">
    <w:name w:val="footer"/>
    <w:basedOn w:val="1"/>
    <w:link w:val="14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0">
    <w:name w:val="Body Text Indent 3"/>
    <w:basedOn w:val="1"/>
    <w:link w:val="18"/>
    <w:unhideWhenUsed/>
    <w:qFormat/>
    <w:uiPriority w:val="99"/>
    <w:pPr>
      <w:spacing w:after="120"/>
      <w:ind w:left="283"/>
    </w:pPr>
    <w:rPr>
      <w:sz w:val="16"/>
      <w:szCs w:val="16"/>
    </w:rPr>
  </w:style>
  <w:style w:type="paragraph" w:styleId="11">
    <w:name w:val="Balloon Text"/>
    <w:basedOn w:val="1"/>
    <w:link w:val="1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2">
    <w:name w:val="Body Text Indent"/>
    <w:basedOn w:val="1"/>
    <w:link w:val="17"/>
    <w:qFormat/>
    <w:uiPriority w:val="0"/>
    <w:pPr>
      <w:spacing w:after="0" w:line="240" w:lineRule="auto"/>
      <w:ind w:left="3060"/>
      <w:jc w:val="both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3">
    <w:name w:val="Cabeçalho Char"/>
    <w:basedOn w:val="3"/>
    <w:link w:val="8"/>
    <w:qFormat/>
    <w:uiPriority w:val="99"/>
  </w:style>
  <w:style w:type="character" w:customStyle="1" w:styleId="14">
    <w:name w:val="Rodapé Char"/>
    <w:basedOn w:val="3"/>
    <w:link w:val="9"/>
    <w:qFormat/>
    <w:uiPriority w:val="99"/>
  </w:style>
  <w:style w:type="character" w:customStyle="1" w:styleId="15">
    <w:name w:val="Texto de balão Char"/>
    <w:basedOn w:val="3"/>
    <w:link w:val="11"/>
    <w:semiHidden/>
    <w:qFormat/>
    <w:uiPriority w:val="99"/>
    <w:rPr>
      <w:rFonts w:ascii="Tahoma" w:hAnsi="Tahoma" w:cs="Tahoma"/>
      <w:sz w:val="16"/>
      <w:szCs w:val="16"/>
    </w:rPr>
  </w:style>
  <w:style w:type="paragraph" w:styleId="1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17">
    <w:name w:val="Recuo de corpo de texto Char"/>
    <w:basedOn w:val="3"/>
    <w:link w:val="12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8">
    <w:name w:val="Recuo de corpo de texto 3 Char"/>
    <w:basedOn w:val="3"/>
    <w:link w:val="10"/>
    <w:qFormat/>
    <w:uiPriority w:val="99"/>
    <w:rPr>
      <w:sz w:val="16"/>
      <w:szCs w:val="16"/>
    </w:rPr>
  </w:style>
  <w:style w:type="paragraph" w:customStyle="1" w:styleId="19">
    <w:name w:val="ecxmsoplain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20">
    <w:name w:val="Título 1 Char"/>
    <w:basedOn w:val="3"/>
    <w:link w:val="2"/>
    <w:qFormat/>
    <w:uiPriority w:val="0"/>
    <w:rPr>
      <w:rFonts w:ascii="Times New Roman" w:hAnsi="Times New Roman" w:eastAsia="Arial Unicode MS" w:cs="Times New Roman"/>
      <w:sz w:val="24"/>
      <w:szCs w:val="20"/>
      <w:u w:val="single"/>
      <w:lang w:eastAsia="pt-BR"/>
    </w:rPr>
  </w:style>
  <w:style w:type="paragraph" w:styleId="2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C20F9-A135-4072-9BC7-19657BA045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852</Words>
  <Characters>4601</Characters>
  <Lines>38</Lines>
  <Paragraphs>10</Paragraphs>
  <TotalTime>2</TotalTime>
  <ScaleCrop>false</ScaleCrop>
  <LinksUpToDate>false</LinksUpToDate>
  <CharactersWithSpaces>5443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2025-03-17T15:50:00Z</dcterms:created>
  <dc:creator>Câmara Municipal</dc:creator>
  <cp:lastModifiedBy>Dell</cp:lastModifiedBy>
  <cp:lastPrinted>2025-09-19T11:26:00Z</cp:lastPrinted>
  <dcterms:modified xsi:type="dcterms:W3CDTF">2025-12-19T13:41:10Z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F5933924432841D58CD0DDB2C54269C2_13</vt:lpwstr>
  </property>
</Properties>
</file>