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E360">
      <w:pPr>
        <w:ind w:left="2410" w:right="32"/>
        <w:jc w:val="both"/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</w:t>
      </w:r>
      <w:r>
        <w:rPr>
          <w:rFonts w:hint="default"/>
          <w:lang w:val="pt-BR"/>
        </w:rPr>
        <w:t>FAZER QUEBRA MOLAS NA RUA PARANÁ</w:t>
      </w:r>
      <w:r>
        <w:rPr>
          <w:rFonts w:hint="default"/>
          <w:color w:val="C00000"/>
          <w:lang w:val="pt-BR"/>
        </w:rPr>
        <w:t>.</w:t>
      </w:r>
    </w:p>
    <w:p w14:paraId="6A91D91A">
      <w:pPr>
        <w:ind w:right="32"/>
        <w:jc w:val="both"/>
      </w:pPr>
    </w:p>
    <w:p w14:paraId="7842A49E">
      <w:pPr>
        <w:ind w:right="32"/>
        <w:jc w:val="both"/>
      </w:pPr>
    </w:p>
    <w:p w14:paraId="2FB22A00">
      <w:pPr>
        <w:ind w:right="32" w:firstLine="2468" w:firstLineChars="1122"/>
        <w:jc w:val="both"/>
        <w:rPr>
          <w:b/>
          <w:bCs/>
        </w:rPr>
      </w:pPr>
      <w:r>
        <w:t>NA FORMA REGIMENTAL REQUEIRO À MESA OUVIDO O SOBERANO PLENÁRIO, SEJA ENCAMINHADO EXPEDIENTE AO EXCELENTÍSSIMO SENHOR PREFEITO MUNICIPAL, A NECESSIDADE DE SE</w:t>
      </w:r>
      <w:r>
        <w:rPr>
          <w:rFonts w:hint="default"/>
          <w:lang w:val="pt-BR"/>
        </w:rPr>
        <w:t xml:space="preserve"> </w:t>
      </w:r>
      <w:r>
        <w:t xml:space="preserve"> </w:t>
      </w:r>
      <w:r>
        <w:rPr>
          <w:rFonts w:hint="default"/>
          <w:lang w:val="pt-BR"/>
        </w:rPr>
        <w:t>FAZER QUEBRA MOLAS</w:t>
      </w:r>
      <w:bookmarkStart w:id="0" w:name="_GoBack"/>
      <w:bookmarkEnd w:id="0"/>
      <w:r>
        <w:rPr>
          <w:rFonts w:hint="default"/>
          <w:lang w:val="pt-BR"/>
        </w:rPr>
        <w:t xml:space="preserve"> NA RUA PARANÁ</w:t>
      </w:r>
      <w:r>
        <w:rPr>
          <w:rFonts w:hint="default"/>
          <w:color w:val="C00000"/>
          <w:lang w:val="pt-BR"/>
        </w:rPr>
        <w:t>.</w:t>
      </w:r>
    </w:p>
    <w:p w14:paraId="16C23F4E">
      <w:pPr>
        <w:ind w:right="32" w:firstLine="2470" w:firstLineChars="1122"/>
        <w:jc w:val="both"/>
        <w:rPr>
          <w:b/>
          <w:bCs/>
        </w:rPr>
      </w:pPr>
    </w:p>
    <w:p w14:paraId="658C96B5">
      <w:pPr>
        <w:ind w:right="32" w:firstLine="2470" w:firstLineChars="1122"/>
        <w:jc w:val="both"/>
        <w:rPr>
          <w:b/>
          <w:bCs/>
        </w:rPr>
      </w:pPr>
    </w:p>
    <w:p w14:paraId="42F023BD">
      <w:pPr>
        <w:ind w:left="900" w:right="32" w:firstLine="151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6AD3FBC">
      <w:pPr>
        <w:ind w:right="70" w:rightChars="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</w:t>
      </w:r>
    </w:p>
    <w:p w14:paraId="57CAB29A">
      <w:pPr>
        <w:ind w:left="0" w:leftChars="0" w:right="70" w:rightChars="0" w:firstLine="2429" w:firstLineChars="110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</w:p>
    <w:p w14:paraId="6C35DD59">
      <w:pPr>
        <w:spacing w:beforeLines="0" w:afterLines="0"/>
        <w:ind w:left="0" w:leftChars="0" w:firstLine="2420" w:firstLineChars="1008"/>
        <w:jc w:val="both"/>
        <w:rPr>
          <w:rFonts w:hint="default" w:ascii="Arial" w:hAnsi="Arial" w:eastAsia="SimSun" w:cs="Arial"/>
          <w:b/>
          <w:bCs/>
          <w:sz w:val="24"/>
          <w:szCs w:val="24"/>
          <w:lang w:val="pt-BR"/>
        </w:rPr>
      </w:pPr>
      <w:r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  <w:t xml:space="preserve">A instalação dos quebra molas </w:t>
      </w:r>
      <w:r>
        <w:rPr>
          <w:rFonts w:hint="default" w:ascii="Arial" w:hAnsi="Arial" w:eastAsia="Times New Roman" w:cs="Arial"/>
          <w:b/>
          <w:bCs/>
          <w:sz w:val="24"/>
          <w:szCs w:val="24"/>
        </w:rPr>
        <w:t>visa reduzir a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sz w:val="24"/>
          <w:szCs w:val="24"/>
        </w:rPr>
        <w:t xml:space="preserve">velocidade dos veículos no local, promovendo a segurança de estudantes, </w:t>
      </w:r>
      <w:r>
        <w:rPr>
          <w:rFonts w:hint="default" w:eastAsia="Times New Roman" w:cs="Arial"/>
          <w:b/>
          <w:bCs/>
          <w:sz w:val="24"/>
          <w:szCs w:val="24"/>
          <w:lang w:val="pt-BR"/>
        </w:rPr>
        <w:t>p</w:t>
      </w:r>
      <w:r>
        <w:rPr>
          <w:rFonts w:hint="default" w:ascii="Arial" w:hAnsi="Arial" w:eastAsia="Times New Roman" w:cs="Arial"/>
          <w:b/>
          <w:bCs/>
          <w:sz w:val="24"/>
          <w:szCs w:val="24"/>
        </w:rPr>
        <w:t>rofessores, pais e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sz w:val="24"/>
          <w:szCs w:val="24"/>
        </w:rPr>
        <w:t>demais pedestres que circulam pela região. Ressalta-se que a medida atende ao interesse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sz w:val="24"/>
          <w:szCs w:val="24"/>
        </w:rPr>
        <w:t>público, contribuindo para a preservação da integridade física da população, sobretudo das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sz w:val="24"/>
          <w:szCs w:val="24"/>
        </w:rPr>
        <w:t>crianças e adolescentes.</w:t>
      </w:r>
    </w:p>
    <w:p w14:paraId="61B63513">
      <w:pPr>
        <w:ind w:left="0" w:leftChars="0" w:right="70" w:rightChars="0" w:firstLine="2429" w:firstLineChars="110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</w:p>
    <w:p w14:paraId="31630877">
      <w:pPr>
        <w:ind w:left="0" w:leftChars="0" w:right="70" w:rightChars="0" w:firstLine="2421" w:firstLineChars="110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</w:rPr>
        <w:t>Assim exposto, espero que esta indicação seja digna de apreciação e atendimento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.</w:t>
      </w:r>
    </w:p>
    <w:p w14:paraId="4BBFFBE3">
      <w:pPr>
        <w:ind w:left="0" w:leftChars="0" w:right="70" w:rightChars="0" w:firstLine="2310" w:firstLineChars="1100"/>
        <w:jc w:val="both"/>
        <w:rPr>
          <w:rFonts w:hint="default" w:cs="Arial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pt-BR"/>
        </w:rPr>
      </w:pPr>
    </w:p>
    <w:p w14:paraId="13E219B1">
      <w:pPr>
        <w:ind w:left="0" w:leftChars="0" w:right="70" w:rightChars="0" w:firstLine="2310" w:firstLineChars="1100"/>
        <w:jc w:val="both"/>
        <w:rPr>
          <w:rFonts w:hint="default" w:cs="Arial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pt-BR"/>
        </w:rPr>
      </w:pPr>
    </w:p>
    <w:p w14:paraId="508CE637">
      <w:pPr>
        <w:pStyle w:val="6"/>
        <w:ind w:left="142" w:right="32"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28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JANEIRO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5040B8D">
      <w:pPr>
        <w:pStyle w:val="6"/>
        <w:ind w:left="0" w:right="-360"/>
        <w:rPr>
          <w:rFonts w:ascii="Arial" w:hAnsi="Arial" w:cs="Arial"/>
          <w:b/>
          <w:bCs/>
        </w:rPr>
      </w:pPr>
    </w:p>
    <w:p w14:paraId="083C0255">
      <w:pPr>
        <w:pStyle w:val="6"/>
        <w:ind w:left="0" w:right="-360"/>
        <w:rPr>
          <w:rFonts w:ascii="Arial" w:hAnsi="Arial" w:cs="Arial"/>
          <w:b/>
          <w:bCs/>
        </w:rPr>
      </w:pPr>
    </w:p>
    <w:p w14:paraId="373C1A95">
      <w:pPr>
        <w:pStyle w:val="6"/>
        <w:ind w:left="0" w:leftChars="0" w:right="-786" w:firstLine="0" w:firstLineChars="0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RUGLE FERREIRA DE AMURIM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ANÍSIO APARECIDO PERES</w:t>
      </w:r>
    </w:p>
    <w:p w14:paraId="50DC17DB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Vereador do PSDB                                                       Vereador Republicanos – Presidente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268BFFCE">
      <w:pPr>
        <w:ind w:left="851" w:right="-644"/>
        <w:jc w:val="both"/>
        <w:rPr>
          <w:b/>
          <w:i/>
        </w:rPr>
      </w:pPr>
    </w:p>
    <w:p w14:paraId="63E1541B">
      <w:pPr>
        <w:ind w:left="0" w:leftChars="0" w:right="-644" w:firstLine="0" w:firstLineChars="0"/>
        <w:jc w:val="both"/>
        <w:rPr>
          <w:rFonts w:hint="default"/>
          <w:b/>
          <w:i/>
          <w:lang w:val="pt-BR"/>
        </w:rPr>
      </w:pPr>
      <w:r>
        <w:rPr>
          <w:rFonts w:hint="default"/>
          <w:b/>
          <w:i/>
          <w:lang w:val="pt-BR"/>
        </w:rPr>
        <w:t>JOSÉ LUCAS DA SILVA</w:t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ab/>
      </w:r>
      <w:r>
        <w:rPr>
          <w:b/>
          <w:i/>
        </w:rPr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             </w:t>
      </w:r>
      <w:r>
        <w:rPr>
          <w:rFonts w:hint="default"/>
          <w:b/>
          <w:i/>
          <w:lang w:val="pt-BR"/>
        </w:rPr>
        <w:t>SERGIO VISINTIN</w:t>
      </w:r>
    </w:p>
    <w:p w14:paraId="56647A95">
      <w:pPr>
        <w:ind w:left="284" w:right="-360"/>
        <w:rPr>
          <w:b/>
          <w:i/>
        </w:rPr>
      </w:pPr>
      <w:r>
        <w:rPr>
          <w:b/>
          <w:i/>
        </w:rPr>
        <w:t xml:space="preserve">  Vereador do PSDB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</w:t>
      </w:r>
      <w:r>
        <w:rPr>
          <w:b/>
          <w:i/>
        </w:rPr>
        <w:t>Vereador do PSDB</w:t>
      </w:r>
    </w:p>
    <w:p w14:paraId="67BF79BF">
      <w:pPr>
        <w:ind w:right="-360"/>
        <w:rPr>
          <w:b/>
          <w:i/>
        </w:rPr>
      </w:pPr>
    </w:p>
    <w:p w14:paraId="37AE8980">
      <w:pPr>
        <w:ind w:left="284" w:right="-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>VERA LÚCIA DE SOUZA MARIANO</w:t>
      </w:r>
    </w:p>
    <w:p w14:paraId="5CF7B5BE">
      <w:pPr>
        <w:ind w:left="284" w:right="-360"/>
        <w:rPr>
          <w:rFonts w:ascii="SimSun" w:hAnsi="SimSun" w:eastAsia="SimSun" w:cs="SimSun"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       </w:t>
      </w:r>
      <w:r>
        <w:rPr>
          <w:b/>
          <w:i/>
        </w:rPr>
        <w:t>Vereadora Republicanos</w:t>
      </w:r>
    </w:p>
    <w:sectPr>
      <w:headerReference r:id="rId3" w:type="default"/>
      <w:type w:val="continuous"/>
      <w:pgSz w:w="11910" w:h="16840"/>
      <w:pgMar w:top="1428" w:right="920" w:bottom="67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Garamond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03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4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RUGLE FERREIRA DE AMURIM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33C62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27E72"/>
    <w:rsid w:val="00F3065C"/>
    <w:rsid w:val="00F30D6C"/>
    <w:rsid w:val="00F826FE"/>
    <w:rsid w:val="00FA2E86"/>
    <w:rsid w:val="00FC2E1D"/>
    <w:rsid w:val="025F195E"/>
    <w:rsid w:val="029E535D"/>
    <w:rsid w:val="02B93A83"/>
    <w:rsid w:val="05CA210C"/>
    <w:rsid w:val="06245F20"/>
    <w:rsid w:val="08480CAB"/>
    <w:rsid w:val="09A81228"/>
    <w:rsid w:val="0C290695"/>
    <w:rsid w:val="0D0C0312"/>
    <w:rsid w:val="0D75093C"/>
    <w:rsid w:val="112C2363"/>
    <w:rsid w:val="132D2C84"/>
    <w:rsid w:val="139D6184"/>
    <w:rsid w:val="1490034C"/>
    <w:rsid w:val="1A1C4779"/>
    <w:rsid w:val="1ADF35A4"/>
    <w:rsid w:val="1C76493F"/>
    <w:rsid w:val="1D45168A"/>
    <w:rsid w:val="20E874A3"/>
    <w:rsid w:val="21495609"/>
    <w:rsid w:val="242A0E49"/>
    <w:rsid w:val="254446A8"/>
    <w:rsid w:val="2571687C"/>
    <w:rsid w:val="26F0756B"/>
    <w:rsid w:val="2B060862"/>
    <w:rsid w:val="2B0B6B2D"/>
    <w:rsid w:val="2CDA1172"/>
    <w:rsid w:val="2E1012E5"/>
    <w:rsid w:val="2FFA0EC4"/>
    <w:rsid w:val="33A361F5"/>
    <w:rsid w:val="34E27153"/>
    <w:rsid w:val="356F4A6C"/>
    <w:rsid w:val="35CC5329"/>
    <w:rsid w:val="391E2591"/>
    <w:rsid w:val="39D2448B"/>
    <w:rsid w:val="3C1934F8"/>
    <w:rsid w:val="3C351366"/>
    <w:rsid w:val="3F605988"/>
    <w:rsid w:val="406B474D"/>
    <w:rsid w:val="427720B6"/>
    <w:rsid w:val="42AB4722"/>
    <w:rsid w:val="45157CB9"/>
    <w:rsid w:val="467264CC"/>
    <w:rsid w:val="47624658"/>
    <w:rsid w:val="4C066C3C"/>
    <w:rsid w:val="4DC504B2"/>
    <w:rsid w:val="51E754ED"/>
    <w:rsid w:val="53E44C21"/>
    <w:rsid w:val="55F73A99"/>
    <w:rsid w:val="57020E55"/>
    <w:rsid w:val="571F34FB"/>
    <w:rsid w:val="5AAF7DB4"/>
    <w:rsid w:val="5B030EFC"/>
    <w:rsid w:val="5EB522EE"/>
    <w:rsid w:val="5F631599"/>
    <w:rsid w:val="60693D7E"/>
    <w:rsid w:val="60C662C6"/>
    <w:rsid w:val="638D6D14"/>
    <w:rsid w:val="67487CFE"/>
    <w:rsid w:val="6927059E"/>
    <w:rsid w:val="6A3A01B4"/>
    <w:rsid w:val="6B6E73AB"/>
    <w:rsid w:val="6DAB79F8"/>
    <w:rsid w:val="6EF315E7"/>
    <w:rsid w:val="732032ED"/>
    <w:rsid w:val="738F4C25"/>
    <w:rsid w:val="74181306"/>
    <w:rsid w:val="7635707A"/>
    <w:rsid w:val="771953D0"/>
    <w:rsid w:val="77A727DC"/>
    <w:rsid w:val="77D16EA3"/>
    <w:rsid w:val="78BC6AA1"/>
    <w:rsid w:val="7AD718AD"/>
    <w:rsid w:val="7BF11812"/>
    <w:rsid w:val="7C8768B4"/>
    <w:rsid w:val="7D08162E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1548</Characters>
  <Lines>12</Lines>
  <Paragraphs>3</Paragraphs>
  <TotalTime>19</TotalTime>
  <ScaleCrop>false</ScaleCrop>
  <LinksUpToDate>false</LinksUpToDate>
  <CharactersWithSpaces>1831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Dell</cp:lastModifiedBy>
  <cp:lastPrinted>2025-10-29T12:20:00Z</cp:lastPrinted>
  <dcterms:modified xsi:type="dcterms:W3CDTF">2026-01-30T12:22:29Z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3550C4AB197E4DFE870CCAC9791FC2DC_13</vt:lpwstr>
  </property>
</Properties>
</file>