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A9436">
      <w:pPr>
        <w:pStyle w:val="9"/>
        <w:ind w:left="0" w:leftChars="0" w:right="-736" w:rightChars="0" w:firstLine="1885" w:firstLineChars="785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Decreto Legislativo nº 10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5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</w:rPr>
        <w:t>/202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30</w:t>
      </w:r>
      <w:r>
        <w:rPr>
          <w:rFonts w:hint="default" w:ascii="Arial" w:hAnsi="Arial" w:cs="Arial"/>
          <w:b/>
          <w:bCs/>
          <w:sz w:val="24"/>
          <w:szCs w:val="24"/>
        </w:rPr>
        <w:t xml:space="preserve"> de 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Març</w:t>
      </w:r>
      <w:r>
        <w:rPr>
          <w:rFonts w:hint="default" w:ascii="Arial" w:hAnsi="Arial" w:cs="Arial"/>
          <w:b/>
          <w:bCs/>
          <w:sz w:val="24"/>
          <w:szCs w:val="24"/>
        </w:rPr>
        <w:t>o de 202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>6</w:t>
      </w:r>
      <w:r>
        <w:rPr>
          <w:rFonts w:hint="default" w:ascii="Arial" w:hAnsi="Arial" w:cs="Arial"/>
          <w:b/>
          <w:bCs/>
          <w:sz w:val="24"/>
          <w:szCs w:val="24"/>
        </w:rPr>
        <w:t>.</w:t>
      </w:r>
    </w:p>
    <w:p w14:paraId="3597860D">
      <w:pPr>
        <w:pStyle w:val="9"/>
        <w:ind w:left="0" w:leftChars="0" w:right="-736" w:rightChars="0" w:firstLine="1885" w:firstLineChars="785"/>
        <w:rPr>
          <w:rFonts w:hint="default" w:ascii="Arial" w:hAnsi="Arial" w:cs="Arial"/>
          <w:b/>
          <w:bCs/>
          <w:sz w:val="24"/>
          <w:szCs w:val="24"/>
        </w:rPr>
      </w:pPr>
    </w:p>
    <w:p w14:paraId="3BD8E199">
      <w:pPr>
        <w:pStyle w:val="9"/>
        <w:ind w:left="3600" w:firstLine="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 </w:t>
      </w:r>
    </w:p>
    <w:p w14:paraId="0D3CA6AF">
      <w:pPr>
        <w:ind w:left="3300" w:leftChars="1500" w:right="-735" w:rightChars="-334" w:firstLine="0" w:firstLineChars="0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Dispõe sobre a concessão de Título de Cidadão Figueiropolense ao Sr. José Eduardo Botelho, e dá outras providências.</w:t>
      </w:r>
    </w:p>
    <w:p w14:paraId="2C5B5D47">
      <w:pPr>
        <w:ind w:left="3300" w:leftChars="1500" w:right="-735" w:rightChars="-334" w:firstLine="0" w:firstLineChars="0"/>
        <w:jc w:val="both"/>
        <w:rPr>
          <w:rFonts w:hint="default" w:ascii="Arial" w:hAnsi="Arial" w:cs="Arial"/>
          <w:b/>
          <w:bCs/>
          <w:sz w:val="24"/>
          <w:szCs w:val="24"/>
        </w:rPr>
      </w:pPr>
    </w:p>
    <w:p w14:paraId="145DB900">
      <w:pPr>
        <w:ind w:left="0" w:leftChars="0" w:right="-735" w:rightChars="-334" w:firstLine="1759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O PRESIDENTE DA CÂMARA MUNICIPAL DE FIGUEIRÓPOLIS D’OESTE – MT, no uso de suas atribuições legais e regimentais, especialmente com fundamento no art. 136, inciso I, alínea “e”, do Regimento Interno,</w:t>
      </w:r>
    </w:p>
    <w:p w14:paraId="40EB46CE">
      <w:pPr>
        <w:ind w:left="0" w:leftChars="0" w:right="-735" w:rightChars="-334" w:firstLine="1759" w:firstLineChars="733"/>
        <w:jc w:val="both"/>
        <w:rPr>
          <w:rFonts w:hint="default" w:ascii="Arial" w:hAnsi="Arial" w:cs="Arial"/>
          <w:sz w:val="24"/>
          <w:szCs w:val="24"/>
        </w:rPr>
      </w:pPr>
    </w:p>
    <w:p w14:paraId="2E8E79EE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FAZ SABER</w:t>
      </w:r>
      <w:r>
        <w:rPr>
          <w:rFonts w:hint="default" w:ascii="Arial" w:hAnsi="Arial" w:cs="Arial"/>
          <w:sz w:val="24"/>
          <w:szCs w:val="24"/>
        </w:rPr>
        <w:t xml:space="preserve"> que a Câmara Municipal aprovou e ele promulga o seguinte:</w:t>
      </w:r>
    </w:p>
    <w:p w14:paraId="279727AA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1º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 xml:space="preserve">Fica concedido o </w:t>
      </w:r>
      <w:r>
        <w:rPr>
          <w:rFonts w:hint="default" w:ascii="Arial" w:hAnsi="Arial" w:cs="Arial"/>
          <w:b/>
          <w:bCs/>
          <w:sz w:val="24"/>
          <w:szCs w:val="24"/>
        </w:rPr>
        <w:t>Título de Cidadão Figueiropolense</w:t>
      </w:r>
      <w:r>
        <w:rPr>
          <w:rFonts w:hint="default" w:ascii="Arial" w:hAnsi="Arial" w:cs="Arial"/>
          <w:sz w:val="24"/>
          <w:szCs w:val="24"/>
        </w:rPr>
        <w:t xml:space="preserve"> ao Senhor </w:t>
      </w:r>
      <w:r>
        <w:rPr>
          <w:rFonts w:hint="default" w:ascii="Arial" w:hAnsi="Arial" w:cs="Arial"/>
          <w:b/>
          <w:bCs/>
          <w:sz w:val="24"/>
          <w:szCs w:val="24"/>
        </w:rPr>
        <w:t>JOSÉ EDUARDO BOTELHO</w:t>
      </w:r>
      <w:r>
        <w:rPr>
          <w:rFonts w:hint="default" w:ascii="Arial" w:hAnsi="Arial" w:cs="Arial"/>
          <w:sz w:val="24"/>
          <w:szCs w:val="24"/>
        </w:rPr>
        <w:t>, Deputado Estadual do Estado de Mato Grosso, em reconhecimento aos relevantes serviços prestados ao Município de Figueirópolis D’Oeste – MT.</w:t>
      </w:r>
    </w:p>
    <w:p w14:paraId="5766AE7F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2º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A honraria será entregue em sessão solene da Câmara Municipal, em data a ser designada pela Presidência.</w:t>
      </w:r>
    </w:p>
    <w:p w14:paraId="4B7DD041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3º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As despesas decorrentes correrão por conta de dotações orçamentárias próprias.</w:t>
      </w:r>
    </w:p>
    <w:p w14:paraId="118D5CA4">
      <w:pPr>
        <w:ind w:left="0" w:leftChars="0" w:right="-735" w:rightChars="-334" w:firstLine="1760" w:firstLineChars="733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Art. 4º</w:t>
      </w:r>
      <w:r>
        <w:rPr>
          <w:rFonts w:hint="default" w:ascii="Arial" w:hAnsi="Arial" w:cs="Arial"/>
          <w:b/>
          <w:bCs/>
          <w:sz w:val="24"/>
          <w:szCs w:val="24"/>
          <w:lang w:val="pt-BR"/>
        </w:rPr>
        <w:t xml:space="preserve"> - </w:t>
      </w:r>
      <w:r>
        <w:rPr>
          <w:rFonts w:hint="default" w:ascii="Arial" w:hAnsi="Arial" w:cs="Arial"/>
          <w:sz w:val="24"/>
          <w:szCs w:val="24"/>
        </w:rPr>
        <w:t>Este Decreto Legislativo entra em vigor na data de sua publicação.</w:t>
      </w:r>
    </w:p>
    <w:p w14:paraId="1B2981F3">
      <w:pPr>
        <w:spacing w:line="240" w:lineRule="auto"/>
        <w:ind w:left="0" w:leftChars="0" w:right="-710" w:firstLine="1759" w:firstLineChars="733"/>
        <w:jc w:val="both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CÂMARA MUNICIPAL DE FIGUEIRÓPOLIS D´OESTE-MT, EM </w:t>
      </w:r>
      <w:r>
        <w:rPr>
          <w:rFonts w:hint="default" w:ascii="Arial" w:hAnsi="Arial" w:cs="Arial"/>
          <w:sz w:val="24"/>
          <w:szCs w:val="24"/>
          <w:lang w:val="pt-BR"/>
        </w:rPr>
        <w:t>30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>
        <w:rPr>
          <w:rFonts w:hint="default" w:ascii="Arial" w:hAnsi="Arial" w:cs="Arial"/>
          <w:sz w:val="24"/>
          <w:szCs w:val="24"/>
          <w:lang w:val="pt-BR"/>
        </w:rPr>
        <w:t>MARÇ</w:t>
      </w:r>
      <w:r>
        <w:rPr>
          <w:rFonts w:ascii="Arial" w:hAnsi="Arial" w:cs="Arial"/>
          <w:sz w:val="24"/>
          <w:szCs w:val="24"/>
          <w:lang w:val="pt-PT"/>
        </w:rPr>
        <w:t>O DE 202</w:t>
      </w:r>
      <w:r>
        <w:rPr>
          <w:rFonts w:hint="default" w:ascii="Arial" w:hAnsi="Arial" w:cs="Arial"/>
          <w:sz w:val="24"/>
          <w:szCs w:val="24"/>
          <w:lang w:val="pt-BR"/>
        </w:rPr>
        <w:t>6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3E691A8A">
      <w:pPr>
        <w:spacing w:line="240" w:lineRule="auto"/>
        <w:ind w:right="-710" w:firstLine="0"/>
        <w:rPr>
          <w:rFonts w:ascii="Arial" w:hAnsi="Arial" w:cs="Arial"/>
          <w:sz w:val="24"/>
          <w:szCs w:val="24"/>
          <w:lang w:val="pt-PT"/>
        </w:rPr>
      </w:pPr>
    </w:p>
    <w:p w14:paraId="379CFD08">
      <w:pPr>
        <w:pStyle w:val="12"/>
        <w:ind w:right="-710" w:firstLine="1921" w:firstLineChars="800"/>
        <w:rPr>
          <w:rFonts w:hint="default" w:ascii="Arial" w:hAnsi="Arial" w:cs="Arial"/>
          <w:b/>
          <w:sz w:val="24"/>
          <w:szCs w:val="24"/>
          <w:lang w:val="pt-BR"/>
        </w:rPr>
      </w:pPr>
      <w:r>
        <w:rPr>
          <w:rFonts w:hint="default" w:ascii="Arial" w:hAnsi="Arial" w:cs="Arial"/>
          <w:b/>
          <w:sz w:val="24"/>
          <w:szCs w:val="24"/>
          <w:lang w:val="pt-BR"/>
        </w:rPr>
        <w:t>ANÍSIO APARECIDO PERES</w:t>
      </w:r>
    </w:p>
    <w:p w14:paraId="2A0C124B">
      <w:pPr>
        <w:pStyle w:val="12"/>
        <w:ind w:right="-710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 xml:space="preserve">          </w:t>
      </w:r>
      <w:r>
        <w:rPr>
          <w:rFonts w:hint="default" w:ascii="Arial" w:hAnsi="Arial" w:cs="Arial"/>
          <w:b/>
          <w:sz w:val="24"/>
          <w:szCs w:val="24"/>
          <w:lang w:val="pt-BR"/>
        </w:rPr>
        <w:t xml:space="preserve">                 </w:t>
      </w:r>
      <w:r>
        <w:rPr>
          <w:rFonts w:ascii="Arial" w:hAnsi="Arial" w:cs="Arial"/>
          <w:b/>
          <w:sz w:val="24"/>
          <w:szCs w:val="24"/>
          <w:lang w:val="pt-PT"/>
        </w:rPr>
        <w:t>Presidente da Câmara Municipal</w:t>
      </w:r>
    </w:p>
    <w:p w14:paraId="48D17C22">
      <w:pPr>
        <w:pStyle w:val="12"/>
        <w:ind w:right="-710"/>
        <w:rPr>
          <w:rFonts w:ascii="Arial" w:hAnsi="Arial" w:cs="Arial"/>
          <w:b/>
          <w:sz w:val="24"/>
          <w:szCs w:val="24"/>
          <w:lang w:val="pt-PT"/>
        </w:rPr>
      </w:pPr>
    </w:p>
    <w:p w14:paraId="111D3302">
      <w:pPr>
        <w:pStyle w:val="5"/>
        <w:ind w:right="-143" w:firstLine="1418"/>
        <w:rPr>
          <w:bCs/>
          <w:sz w:val="25"/>
          <w:szCs w:val="25"/>
        </w:rPr>
      </w:pPr>
    </w:p>
    <w:p w14:paraId="515BCA7A">
      <w:pPr>
        <w:ind w:right="-71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REGISTRADO E PUBLICADO</w:t>
      </w:r>
      <w:r>
        <w:rPr>
          <w:rFonts w:ascii="Arial" w:hAnsi="Arial" w:cs="Arial"/>
          <w:sz w:val="24"/>
          <w:szCs w:val="24"/>
        </w:rPr>
        <w:t>, na Secretaria de Administração da Câmara Municipal na data supra.</w:t>
      </w:r>
    </w:p>
    <w:p w14:paraId="779C99E6">
      <w:pPr>
        <w:pStyle w:val="5"/>
        <w:ind w:left="0" w:leftChars="0" w:right="-143" w:firstLine="1760" w:firstLineChars="0"/>
        <w:rPr>
          <w:rFonts w:hint="default" w:ascii="Arial" w:hAnsi="Arial" w:cs="Arial"/>
          <w:b/>
          <w:bCs/>
          <w:sz w:val="24"/>
          <w:lang w:val="pt-BR"/>
        </w:rPr>
      </w:pPr>
      <w:r>
        <w:rPr>
          <w:rFonts w:hint="default" w:ascii="Arial" w:hAnsi="Arial" w:cs="Arial"/>
          <w:b/>
          <w:bCs/>
          <w:sz w:val="24"/>
          <w:lang w:val="pt-BR"/>
        </w:rPr>
        <w:t>JOSÉ LUCAS DA SILVA</w:t>
      </w:r>
    </w:p>
    <w:p w14:paraId="3B8D99AA">
      <w:pPr>
        <w:pStyle w:val="5"/>
        <w:ind w:right="-143" w:firstLine="1418"/>
        <w:rPr>
          <w:rFonts w:hint="default" w:ascii="Calibri Light" w:hAnsi="Calibri Light" w:cs="Calibri Light"/>
          <w:b/>
          <w:sz w:val="26"/>
          <w:szCs w:val="26"/>
          <w:lang w:val="pt-BR"/>
        </w:rPr>
      </w:pPr>
      <w:r>
        <w:rPr>
          <w:rFonts w:ascii="Arial" w:hAnsi="Arial" w:cs="Arial"/>
          <w:b/>
          <w:bCs/>
          <w:sz w:val="24"/>
        </w:rPr>
        <w:t xml:space="preserve">          </w:t>
      </w:r>
      <w:r>
        <w:rPr>
          <w:rFonts w:hint="default" w:ascii="Arial" w:hAnsi="Arial" w:cs="Arial"/>
          <w:b/>
          <w:bCs/>
          <w:sz w:val="24"/>
          <w:lang w:val="pt-BR"/>
        </w:rPr>
        <w:t xml:space="preserve">   </w:t>
      </w:r>
      <w:r>
        <w:rPr>
          <w:rFonts w:ascii="Arial" w:hAnsi="Arial" w:cs="Arial"/>
          <w:b/>
          <w:bCs/>
          <w:sz w:val="24"/>
        </w:rPr>
        <w:t>1º Secretário</w:t>
      </w:r>
    </w:p>
    <w:sectPr>
      <w:headerReference r:id="rId5" w:type="default"/>
      <w:pgSz w:w="11906" w:h="16838"/>
      <w:pgMar w:top="1417" w:right="1701" w:bottom="568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942DA">
    <w:pPr>
      <w:pStyle w:val="7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i/>
        <w:sz w:val="56"/>
      </w:rPr>
      <w:drawing>
        <wp:inline distT="0" distB="0" distL="0" distR="0">
          <wp:extent cx="1152525" cy="1085850"/>
          <wp:effectExtent l="0" t="0" r="9525" b="0"/>
          <wp:docPr id="1823992542" name="Imagem 1823992542" descr="Descrição: Descrição: 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92542" name="Imagem 1823992542" descr="Descrição: Descrição: brasã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25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65AFE">
    <w:pPr>
      <w:pStyle w:val="7"/>
      <w:tabs>
        <w:tab w:val="left" w:pos="2366"/>
        <w:tab w:val="center" w:pos="5057"/>
      </w:tabs>
      <w:ind w:left="-284" w:right="-993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584DAC25">
    <w:pPr>
      <w:pStyle w:val="7"/>
      <w:tabs>
        <w:tab w:val="right" w:pos="8760"/>
      </w:tabs>
      <w:ind w:left="-284" w:right="-993"/>
      <w:jc w:val="center"/>
      <w:rPr>
        <w:rFonts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6D1FA9B">
    <w:pPr>
      <w:pStyle w:val="7"/>
      <w:pBdr>
        <w:top w:val="double" w:color="auto" w:sz="4" w:space="5"/>
      </w:pBdr>
      <w:ind w:left="-1200" w:right="-879"/>
      <w:jc w:val="center"/>
      <w:rPr>
        <w:b/>
        <w:bCs/>
        <w:i/>
        <w:iCs/>
        <w:sz w:val="4"/>
        <w:szCs w:val="4"/>
      </w:rPr>
    </w:pPr>
  </w:p>
  <w:p w14:paraId="57814948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5A"/>
    <w:rsid w:val="00015EC1"/>
    <w:rsid w:val="000174BF"/>
    <w:rsid w:val="00042BED"/>
    <w:rsid w:val="00045BD1"/>
    <w:rsid w:val="00084232"/>
    <w:rsid w:val="000C652A"/>
    <w:rsid w:val="001502AD"/>
    <w:rsid w:val="0018722E"/>
    <w:rsid w:val="001C2A89"/>
    <w:rsid w:val="001D508F"/>
    <w:rsid w:val="00216320"/>
    <w:rsid w:val="00295A6B"/>
    <w:rsid w:val="002F27B0"/>
    <w:rsid w:val="003C7282"/>
    <w:rsid w:val="0044217D"/>
    <w:rsid w:val="004B0A83"/>
    <w:rsid w:val="004E3339"/>
    <w:rsid w:val="00522974"/>
    <w:rsid w:val="00525A82"/>
    <w:rsid w:val="005B161D"/>
    <w:rsid w:val="006160C4"/>
    <w:rsid w:val="00685F5A"/>
    <w:rsid w:val="007049DC"/>
    <w:rsid w:val="007051AF"/>
    <w:rsid w:val="007066DA"/>
    <w:rsid w:val="007856BD"/>
    <w:rsid w:val="007E1CDF"/>
    <w:rsid w:val="008141EF"/>
    <w:rsid w:val="008F2F8F"/>
    <w:rsid w:val="00900FFF"/>
    <w:rsid w:val="009272F7"/>
    <w:rsid w:val="009322FF"/>
    <w:rsid w:val="00993C0E"/>
    <w:rsid w:val="00A72256"/>
    <w:rsid w:val="00B200A7"/>
    <w:rsid w:val="00B75782"/>
    <w:rsid w:val="00BC4B16"/>
    <w:rsid w:val="00BD2B44"/>
    <w:rsid w:val="00BF415E"/>
    <w:rsid w:val="00C8688A"/>
    <w:rsid w:val="00CA2610"/>
    <w:rsid w:val="00D07FF7"/>
    <w:rsid w:val="00D43467"/>
    <w:rsid w:val="00DF1AE4"/>
    <w:rsid w:val="00E14068"/>
    <w:rsid w:val="00E264C3"/>
    <w:rsid w:val="00E47A65"/>
    <w:rsid w:val="00E84923"/>
    <w:rsid w:val="00FB177A"/>
    <w:rsid w:val="00FD40EA"/>
    <w:rsid w:val="0A634D99"/>
    <w:rsid w:val="0B370759"/>
    <w:rsid w:val="0F200EDF"/>
    <w:rsid w:val="1CAD289B"/>
    <w:rsid w:val="2E150D41"/>
    <w:rsid w:val="31895742"/>
    <w:rsid w:val="3ED3056A"/>
    <w:rsid w:val="433E4D1B"/>
    <w:rsid w:val="43E73EDC"/>
    <w:rsid w:val="4E1600AB"/>
    <w:rsid w:val="53DA68F2"/>
    <w:rsid w:val="54D42E72"/>
    <w:rsid w:val="5B1C5F7E"/>
    <w:rsid w:val="5B892F84"/>
    <w:rsid w:val="5BD9413E"/>
    <w:rsid w:val="5D897851"/>
    <w:rsid w:val="5F2470C5"/>
    <w:rsid w:val="6B1D1997"/>
    <w:rsid w:val="6C113116"/>
    <w:rsid w:val="6FEE13A1"/>
    <w:rsid w:val="70404539"/>
    <w:rsid w:val="70B375F9"/>
    <w:rsid w:val="71942900"/>
    <w:rsid w:val="71D96859"/>
    <w:rsid w:val="7A9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Body Text"/>
    <w:basedOn w:val="1"/>
    <w:semiHidden/>
    <w:unhideWhenUsed/>
    <w:qFormat/>
    <w:uiPriority w:val="0"/>
    <w:pPr>
      <w:spacing w:after="0" w:line="240" w:lineRule="auto"/>
      <w:ind w:firstLine="0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Body Text Indent 3"/>
    <w:basedOn w:val="1"/>
    <w:link w:val="13"/>
    <w:qFormat/>
    <w:uiPriority w:val="0"/>
    <w:pPr>
      <w:spacing w:after="0" w:line="240" w:lineRule="auto"/>
      <w:ind w:right="-882" w:firstLine="3060"/>
      <w:jc w:val="both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0">
    <w:name w:val="Cabeçalho Char"/>
    <w:basedOn w:val="2"/>
    <w:link w:val="7"/>
    <w:qFormat/>
    <w:uiPriority w:val="99"/>
  </w:style>
  <w:style w:type="character" w:customStyle="1" w:styleId="11">
    <w:name w:val="Rodapé Char"/>
    <w:basedOn w:val="2"/>
    <w:link w:val="8"/>
    <w:qFormat/>
    <w:uiPriority w:val="99"/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13">
    <w:name w:val="Recuo de corpo de texto 3 Char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714</Words>
  <Characters>3857</Characters>
  <Lines>32</Lines>
  <Paragraphs>9</Paragraphs>
  <TotalTime>27</TotalTime>
  <ScaleCrop>false</ScaleCrop>
  <LinksUpToDate>false</LinksUpToDate>
  <CharactersWithSpaces>4562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2024-11-25T15:26:00Z</dcterms:created>
  <dc:creator>Dell</dc:creator>
  <cp:lastModifiedBy>Usuario</cp:lastModifiedBy>
  <cp:lastPrinted>2026-03-31T11:39:00Z</cp:lastPrinted>
  <dcterms:modified xsi:type="dcterms:W3CDTF">2026-03-31T16:12:36Z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41DC9425A58F4F39B99B5144ECA976EF_13</vt:lpwstr>
  </property>
</Properties>
</file>