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52" w:rsidRDefault="001E0F52" w:rsidP="007C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F52" w:rsidRDefault="001E0F52" w:rsidP="007C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BD1" w:rsidRPr="007C0630" w:rsidRDefault="00D96BD1" w:rsidP="007C0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630">
        <w:rPr>
          <w:rFonts w:ascii="Times New Roman" w:hAnsi="Times New Roman"/>
          <w:b/>
          <w:sz w:val="24"/>
          <w:szCs w:val="24"/>
        </w:rPr>
        <w:t xml:space="preserve">PROJETO DE LEI </w:t>
      </w:r>
      <w:r w:rsidR="00E3739D" w:rsidRPr="007C0630">
        <w:rPr>
          <w:rFonts w:ascii="Times New Roman" w:hAnsi="Times New Roman"/>
          <w:b/>
          <w:sz w:val="24"/>
          <w:szCs w:val="24"/>
        </w:rPr>
        <w:t>COMPLEMENTAR</w:t>
      </w:r>
      <w:r w:rsidR="009B013F">
        <w:rPr>
          <w:rFonts w:ascii="Times New Roman" w:hAnsi="Times New Roman"/>
          <w:b/>
          <w:sz w:val="24"/>
          <w:szCs w:val="24"/>
        </w:rPr>
        <w:t xml:space="preserve"> Nº 80</w:t>
      </w:r>
      <w:r w:rsidR="00077881">
        <w:rPr>
          <w:rFonts w:ascii="Times New Roman" w:hAnsi="Times New Roman"/>
          <w:b/>
          <w:sz w:val="24"/>
          <w:szCs w:val="24"/>
        </w:rPr>
        <w:t>/2026</w:t>
      </w:r>
      <w:r w:rsidRPr="007C0630">
        <w:rPr>
          <w:rFonts w:ascii="Times New Roman" w:hAnsi="Times New Roman"/>
          <w:b/>
          <w:sz w:val="24"/>
          <w:szCs w:val="24"/>
        </w:rPr>
        <w:t>.</w:t>
      </w:r>
    </w:p>
    <w:p w:rsidR="00D96BD1" w:rsidRDefault="00D96BD1" w:rsidP="007C0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BD1" w:rsidRDefault="00D96BD1" w:rsidP="007C0630">
      <w:pPr>
        <w:pStyle w:val="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F52" w:rsidRDefault="001E0F52" w:rsidP="007C0630">
      <w:pPr>
        <w:pStyle w:val="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F52" w:rsidRPr="007C0630" w:rsidRDefault="001E0F52" w:rsidP="007C0630">
      <w:pPr>
        <w:pStyle w:val="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BD1" w:rsidRPr="007C0630" w:rsidRDefault="009B013F" w:rsidP="007C063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Adici</w:t>
      </w:r>
      <w:r w:rsidR="004C406F">
        <w:rPr>
          <w:rFonts w:ascii="Times New Roman" w:hAnsi="Times New Roman"/>
          <w:b/>
          <w:color w:val="000000"/>
          <w:sz w:val="24"/>
          <w:szCs w:val="24"/>
        </w:rPr>
        <w:t>ona o parágrafo único ao art. 165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da Lei Complementar n. 009/2006</w:t>
      </w:r>
      <w:r w:rsidR="00D46B8B">
        <w:rPr>
          <w:rFonts w:ascii="Times New Roman" w:hAnsi="Times New Roman"/>
          <w:b/>
          <w:color w:val="000000"/>
          <w:sz w:val="24"/>
          <w:szCs w:val="24"/>
        </w:rPr>
        <w:t>, e dá</w:t>
      </w:r>
      <w:r w:rsidR="00D96BD1" w:rsidRPr="005315DB">
        <w:rPr>
          <w:rFonts w:ascii="Times New Roman" w:hAnsi="Times New Roman"/>
          <w:b/>
          <w:color w:val="000000"/>
          <w:sz w:val="24"/>
          <w:szCs w:val="24"/>
        </w:rPr>
        <w:t xml:space="preserve"> outras providências.</w:t>
      </w:r>
    </w:p>
    <w:p w:rsidR="00D96BD1" w:rsidRPr="007C0630" w:rsidRDefault="00D96BD1" w:rsidP="007C063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96BD1" w:rsidRDefault="00D96BD1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0F52" w:rsidRDefault="001E0F52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0F52" w:rsidRDefault="001E0F52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0F52" w:rsidRDefault="001E0F52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96BD1" w:rsidRPr="007C0630" w:rsidRDefault="00D96BD1" w:rsidP="007C063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C0630">
        <w:rPr>
          <w:rFonts w:ascii="Times New Roman" w:hAnsi="Times New Roman"/>
          <w:sz w:val="24"/>
          <w:szCs w:val="24"/>
        </w:rPr>
        <w:t xml:space="preserve">O Excelentíssimo Senhor, </w:t>
      </w:r>
      <w:r w:rsidR="00D04AFA">
        <w:rPr>
          <w:rFonts w:ascii="Times New Roman" w:hAnsi="Times New Roman"/>
          <w:sz w:val="24"/>
          <w:szCs w:val="24"/>
        </w:rPr>
        <w:t>Ademir Felício Garcia</w:t>
      </w:r>
      <w:r w:rsidRPr="007C0630">
        <w:rPr>
          <w:rFonts w:ascii="Times New Roman" w:hAnsi="Times New Roman"/>
          <w:sz w:val="24"/>
          <w:szCs w:val="24"/>
        </w:rPr>
        <w:t>, Prefe</w:t>
      </w:r>
      <w:r w:rsidR="00F8179E">
        <w:rPr>
          <w:rFonts w:ascii="Times New Roman" w:hAnsi="Times New Roman"/>
          <w:sz w:val="24"/>
          <w:szCs w:val="24"/>
        </w:rPr>
        <w:t>ito Municipal de Figueirópolis d</w:t>
      </w:r>
      <w:r w:rsidRPr="007C0630">
        <w:rPr>
          <w:rFonts w:ascii="Times New Roman" w:hAnsi="Times New Roman"/>
          <w:sz w:val="24"/>
          <w:szCs w:val="24"/>
        </w:rPr>
        <w:t>’Oeste-MT, no uso de suas atribuições legais. Faz saber que a Câm</w:t>
      </w:r>
      <w:r w:rsidR="009421B2">
        <w:rPr>
          <w:rFonts w:ascii="Times New Roman" w:hAnsi="Times New Roman"/>
          <w:sz w:val="24"/>
          <w:szCs w:val="24"/>
        </w:rPr>
        <w:t>ara Municipal de Figueirópolis d</w:t>
      </w:r>
      <w:r w:rsidRPr="007C0630">
        <w:rPr>
          <w:rFonts w:ascii="Times New Roman" w:hAnsi="Times New Roman"/>
          <w:sz w:val="24"/>
          <w:szCs w:val="24"/>
        </w:rPr>
        <w:t>’Oeste-MT aprovou e eu sanciono a seguinte lei.</w:t>
      </w:r>
    </w:p>
    <w:p w:rsidR="00D96BD1" w:rsidRPr="007C0630" w:rsidRDefault="00D96BD1" w:rsidP="007C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003ED" w:rsidRPr="007C0630" w:rsidRDefault="00E003ED" w:rsidP="007C0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2E6" w:rsidRDefault="00ED16E3" w:rsidP="00D04AF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315DB">
        <w:rPr>
          <w:rFonts w:ascii="Times New Roman" w:hAnsi="Times New Roman"/>
          <w:b/>
          <w:sz w:val="24"/>
          <w:szCs w:val="24"/>
        </w:rPr>
        <w:t xml:space="preserve">Art. 1º - </w:t>
      </w:r>
      <w:r w:rsidR="00D04AFA" w:rsidRPr="005315DB">
        <w:rPr>
          <w:rFonts w:ascii="Times New Roman" w:hAnsi="Times New Roman"/>
          <w:sz w:val="24"/>
          <w:szCs w:val="24"/>
        </w:rPr>
        <w:t xml:space="preserve">o Art. </w:t>
      </w:r>
      <w:r w:rsidR="009B013F">
        <w:rPr>
          <w:rFonts w:ascii="Times New Roman" w:hAnsi="Times New Roman"/>
          <w:sz w:val="24"/>
          <w:szCs w:val="24"/>
        </w:rPr>
        <w:t>165 da Lei Complementar n. 009/2006, passa a ter redação acrescido do parágrafo único, com a seguinte redação:</w:t>
      </w:r>
    </w:p>
    <w:p w:rsidR="00D04AFA" w:rsidRDefault="00D04AFA" w:rsidP="00D04AF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C406F" w:rsidRPr="004C406F" w:rsidRDefault="009B013F" w:rsidP="004C406F">
      <w:pPr>
        <w:pStyle w:val="Default"/>
        <w:ind w:left="2268"/>
        <w:jc w:val="both"/>
        <w:rPr>
          <w:bCs/>
        </w:rPr>
      </w:pPr>
      <w:r w:rsidRPr="009B013F">
        <w:rPr>
          <w:color w:val="auto"/>
          <w:lang w:eastAsia="en-US"/>
        </w:rPr>
        <w:t xml:space="preserve">Parágrafo único. </w:t>
      </w:r>
      <w:r w:rsidR="004C406F" w:rsidRPr="004C406F">
        <w:rPr>
          <w:bCs/>
        </w:rPr>
        <w:t>A vedação prevista neste artigo não se aplica ao servidor público municipal que exerça atividade como Microempreendedor Individual (MEI), desde que:</w:t>
      </w:r>
    </w:p>
    <w:p w:rsidR="004C406F" w:rsidRDefault="004C406F" w:rsidP="009B013F">
      <w:pPr>
        <w:pStyle w:val="Default"/>
        <w:ind w:left="2268"/>
        <w:jc w:val="both"/>
        <w:rPr>
          <w:color w:val="auto"/>
          <w:lang w:eastAsia="en-US"/>
        </w:rPr>
      </w:pPr>
    </w:p>
    <w:p w:rsidR="004C406F" w:rsidRPr="004C406F" w:rsidRDefault="004C406F" w:rsidP="004C406F">
      <w:pPr>
        <w:pStyle w:val="Default"/>
        <w:ind w:left="2268"/>
        <w:jc w:val="both"/>
        <w:rPr>
          <w:bCs/>
        </w:rPr>
      </w:pPr>
      <w:r w:rsidRPr="004C406F">
        <w:rPr>
          <w:bCs/>
        </w:rPr>
        <w:t xml:space="preserve">I – </w:t>
      </w:r>
      <w:proofErr w:type="gramStart"/>
      <w:r w:rsidRPr="004C406F">
        <w:rPr>
          <w:bCs/>
        </w:rPr>
        <w:t>haja</w:t>
      </w:r>
      <w:proofErr w:type="gramEnd"/>
      <w:r w:rsidRPr="004C406F">
        <w:rPr>
          <w:bCs/>
        </w:rPr>
        <w:t xml:space="preserve"> compatibilidade de horários com o exercício do cargo público e não haja prejuízo às atribuições funcionais;</w:t>
      </w:r>
    </w:p>
    <w:p w:rsidR="004C406F" w:rsidRPr="004C406F" w:rsidRDefault="004C406F" w:rsidP="004C406F">
      <w:pPr>
        <w:pStyle w:val="Default"/>
        <w:ind w:left="2268"/>
        <w:jc w:val="both"/>
        <w:rPr>
          <w:bCs/>
        </w:rPr>
      </w:pPr>
      <w:r w:rsidRPr="004C406F">
        <w:rPr>
          <w:bCs/>
        </w:rPr>
        <w:t xml:space="preserve">II – </w:t>
      </w:r>
      <w:proofErr w:type="gramStart"/>
      <w:r w:rsidRPr="004C406F">
        <w:rPr>
          <w:bCs/>
        </w:rPr>
        <w:t>inexista</w:t>
      </w:r>
      <w:proofErr w:type="gramEnd"/>
      <w:r w:rsidRPr="004C406F">
        <w:rPr>
          <w:bCs/>
        </w:rPr>
        <w:t xml:space="preserve"> conflito de interesses entre a atividade privada e o cargo público;</w:t>
      </w:r>
    </w:p>
    <w:p w:rsidR="004C406F" w:rsidRPr="004C406F" w:rsidRDefault="004C406F" w:rsidP="004C406F">
      <w:pPr>
        <w:pStyle w:val="Default"/>
        <w:ind w:left="2268"/>
        <w:jc w:val="both"/>
        <w:rPr>
          <w:bCs/>
        </w:rPr>
      </w:pPr>
      <w:r w:rsidRPr="004C406F">
        <w:rPr>
          <w:bCs/>
        </w:rPr>
        <w:t>III – o servidor não ocupe cargo em comissão ou função de confiança;</w:t>
      </w:r>
    </w:p>
    <w:p w:rsidR="004C406F" w:rsidRPr="004C406F" w:rsidRDefault="004C406F" w:rsidP="004C406F">
      <w:pPr>
        <w:pStyle w:val="Default"/>
        <w:ind w:left="2268"/>
        <w:jc w:val="both"/>
        <w:rPr>
          <w:bCs/>
        </w:rPr>
      </w:pPr>
      <w:r w:rsidRPr="004C406F">
        <w:rPr>
          <w:bCs/>
        </w:rPr>
        <w:t xml:space="preserve">IV – </w:t>
      </w:r>
      <w:proofErr w:type="gramStart"/>
      <w:r w:rsidRPr="004C406F">
        <w:rPr>
          <w:bCs/>
        </w:rPr>
        <w:t>a</w:t>
      </w:r>
      <w:proofErr w:type="gramEnd"/>
      <w:r w:rsidRPr="004C406F">
        <w:rPr>
          <w:bCs/>
        </w:rPr>
        <w:t xml:space="preserve"> atividade seja previamente comunicada à Administração Pública Municipal;</w:t>
      </w:r>
    </w:p>
    <w:p w:rsidR="004C406F" w:rsidRPr="004C406F" w:rsidRDefault="004C406F" w:rsidP="004C406F">
      <w:pPr>
        <w:pStyle w:val="Default"/>
        <w:ind w:left="2268"/>
        <w:jc w:val="both"/>
        <w:rPr>
          <w:bCs/>
        </w:rPr>
      </w:pPr>
      <w:r w:rsidRPr="004C406F">
        <w:rPr>
          <w:bCs/>
        </w:rPr>
        <w:t xml:space="preserve">V – </w:t>
      </w:r>
      <w:proofErr w:type="gramStart"/>
      <w:r w:rsidRPr="004C406F">
        <w:rPr>
          <w:bCs/>
        </w:rPr>
        <w:t>não</w:t>
      </w:r>
      <w:proofErr w:type="gramEnd"/>
      <w:r w:rsidRPr="004C406F">
        <w:rPr>
          <w:bCs/>
        </w:rPr>
        <w:t xml:space="preserve"> haja utilização de bens públicos, recursos humanos ou informações privilegiadas em benefício da atividade privada;</w:t>
      </w:r>
    </w:p>
    <w:p w:rsidR="004C406F" w:rsidRPr="004C406F" w:rsidRDefault="004C406F" w:rsidP="004C406F">
      <w:pPr>
        <w:pStyle w:val="Default"/>
        <w:ind w:left="2268"/>
        <w:jc w:val="both"/>
        <w:rPr>
          <w:bCs/>
        </w:rPr>
      </w:pPr>
      <w:r w:rsidRPr="004C406F">
        <w:rPr>
          <w:bCs/>
        </w:rPr>
        <w:t xml:space="preserve">VI – </w:t>
      </w:r>
      <w:proofErr w:type="gramStart"/>
      <w:r w:rsidRPr="004C406F">
        <w:rPr>
          <w:bCs/>
        </w:rPr>
        <w:t>não</w:t>
      </w:r>
      <w:proofErr w:type="gramEnd"/>
      <w:r w:rsidRPr="004C406F">
        <w:rPr>
          <w:bCs/>
        </w:rPr>
        <w:t xml:space="preserve"> haja contratação, direta ou indireta, com o Município, nem participação em licitação pública no âmbito da Administração Municipal;</w:t>
      </w:r>
    </w:p>
    <w:p w:rsidR="004C406F" w:rsidRDefault="004C406F" w:rsidP="004C406F">
      <w:pPr>
        <w:pStyle w:val="Default"/>
        <w:ind w:left="2268"/>
        <w:jc w:val="both"/>
        <w:rPr>
          <w:bCs/>
        </w:rPr>
      </w:pPr>
      <w:r w:rsidRPr="004C406F">
        <w:rPr>
          <w:bCs/>
        </w:rPr>
        <w:t>VII – a atividade exercida não possua relação direta com as atribuições do cargo público ocupado.</w:t>
      </w:r>
    </w:p>
    <w:p w:rsidR="004C406F" w:rsidRPr="004C406F" w:rsidRDefault="004C406F" w:rsidP="004C406F">
      <w:pPr>
        <w:pStyle w:val="Default"/>
        <w:ind w:left="2268"/>
        <w:jc w:val="both"/>
        <w:rPr>
          <w:bCs/>
        </w:rPr>
      </w:pPr>
    </w:p>
    <w:p w:rsidR="001E0F52" w:rsidRDefault="00003815" w:rsidP="001E0F5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E0F52">
        <w:rPr>
          <w:rFonts w:ascii="Times New Roman" w:hAnsi="Times New Roman"/>
          <w:b/>
          <w:sz w:val="24"/>
          <w:szCs w:val="24"/>
        </w:rPr>
        <w:t xml:space="preserve">Art. </w:t>
      </w:r>
      <w:r w:rsidR="00D46B8B" w:rsidRPr="001E0F52">
        <w:rPr>
          <w:rFonts w:ascii="Times New Roman" w:hAnsi="Times New Roman"/>
          <w:b/>
          <w:sz w:val="24"/>
          <w:szCs w:val="24"/>
        </w:rPr>
        <w:t>2</w:t>
      </w:r>
      <w:r w:rsidRPr="001E0F52">
        <w:rPr>
          <w:rFonts w:ascii="Times New Roman" w:hAnsi="Times New Roman"/>
          <w:b/>
          <w:sz w:val="24"/>
          <w:szCs w:val="24"/>
        </w:rPr>
        <w:t>º -</w:t>
      </w:r>
      <w:r w:rsidRPr="001E0F52">
        <w:rPr>
          <w:rFonts w:ascii="Times New Roman" w:hAnsi="Times New Roman"/>
          <w:sz w:val="24"/>
          <w:szCs w:val="24"/>
        </w:rPr>
        <w:t xml:space="preserve">  </w:t>
      </w:r>
      <w:r w:rsidR="001E0F52" w:rsidRPr="001E0F52">
        <w:rPr>
          <w:rFonts w:ascii="Times New Roman" w:hAnsi="Times New Roman"/>
          <w:sz w:val="24"/>
          <w:szCs w:val="24"/>
        </w:rPr>
        <w:t>O descumprimento do disposto neste artigo sujeitará o servidor às sanções administrativas cabíveis, nos termos da legislação vigente.</w:t>
      </w:r>
    </w:p>
    <w:p w:rsidR="001E0F52" w:rsidRPr="001E0F52" w:rsidRDefault="001E0F52" w:rsidP="001E0F5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C406F" w:rsidRPr="001E0F52" w:rsidRDefault="001E0F52" w:rsidP="001E0F5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E0F52">
        <w:rPr>
          <w:rFonts w:ascii="Times New Roman" w:hAnsi="Times New Roman"/>
          <w:b/>
          <w:sz w:val="24"/>
          <w:szCs w:val="24"/>
        </w:rPr>
        <w:lastRenderedPageBreak/>
        <w:t xml:space="preserve">Art. 3º - </w:t>
      </w:r>
      <w:r w:rsidRPr="001E0F52">
        <w:rPr>
          <w:rFonts w:ascii="Times New Roman" w:hAnsi="Times New Roman"/>
          <w:sz w:val="24"/>
          <w:szCs w:val="24"/>
        </w:rPr>
        <w:t>O Poder Executivo poderá regulamentar esta Lei no que couber.</w:t>
      </w:r>
    </w:p>
    <w:p w:rsidR="004C406F" w:rsidRDefault="004C406F" w:rsidP="007C0630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1E0F52" w:rsidRPr="001E0F52" w:rsidRDefault="001E0F52" w:rsidP="001E0F5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27ADC" w:rsidRPr="007C0630" w:rsidRDefault="001E0F52" w:rsidP="001E0F5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</w:t>
      </w:r>
      <w:r w:rsidRPr="001E0F52">
        <w:rPr>
          <w:rFonts w:ascii="Times New Roman" w:hAnsi="Times New Roman"/>
          <w:b/>
          <w:sz w:val="24"/>
          <w:szCs w:val="24"/>
        </w:rPr>
        <w:t xml:space="preserve">º - </w:t>
      </w:r>
      <w:r w:rsidR="00027ADC" w:rsidRPr="007C0630">
        <w:rPr>
          <w:rFonts w:ascii="Times New Roman" w:hAnsi="Times New Roman"/>
          <w:sz w:val="24"/>
          <w:szCs w:val="24"/>
        </w:rPr>
        <w:t>Esta Lei entrará</w:t>
      </w:r>
      <w:r w:rsidR="007C0630">
        <w:rPr>
          <w:rFonts w:ascii="Times New Roman" w:hAnsi="Times New Roman"/>
          <w:sz w:val="24"/>
          <w:szCs w:val="24"/>
        </w:rPr>
        <w:t xml:space="preserve"> </w:t>
      </w:r>
      <w:r w:rsidR="005315DB">
        <w:rPr>
          <w:rFonts w:ascii="Times New Roman" w:hAnsi="Times New Roman"/>
          <w:sz w:val="24"/>
          <w:szCs w:val="24"/>
        </w:rPr>
        <w:t xml:space="preserve">em vigor na </w:t>
      </w:r>
      <w:r w:rsidR="000F76E7">
        <w:rPr>
          <w:rFonts w:ascii="Times New Roman" w:hAnsi="Times New Roman"/>
          <w:sz w:val="24"/>
          <w:szCs w:val="24"/>
        </w:rPr>
        <w:t>da</w:t>
      </w:r>
      <w:r w:rsidR="005315DB">
        <w:rPr>
          <w:rFonts w:ascii="Times New Roman" w:hAnsi="Times New Roman"/>
          <w:sz w:val="24"/>
          <w:szCs w:val="24"/>
        </w:rPr>
        <w:t>ta da</w:t>
      </w:r>
      <w:r w:rsidR="000F76E7">
        <w:rPr>
          <w:rFonts w:ascii="Times New Roman" w:hAnsi="Times New Roman"/>
          <w:sz w:val="24"/>
          <w:szCs w:val="24"/>
        </w:rPr>
        <w:t xml:space="preserve"> sua publicação</w:t>
      </w:r>
      <w:r w:rsidR="00027ADC" w:rsidRPr="007C0630">
        <w:rPr>
          <w:rFonts w:ascii="Times New Roman" w:hAnsi="Times New Roman"/>
          <w:sz w:val="24"/>
          <w:szCs w:val="24"/>
        </w:rPr>
        <w:t xml:space="preserve"> revogando-se as disposições em contrário.</w:t>
      </w:r>
    </w:p>
    <w:p w:rsidR="00027ADC" w:rsidRPr="007C0630" w:rsidRDefault="00027ADC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ED16E3" w:rsidP="007C0630">
      <w:pPr>
        <w:spacing w:after="0" w:line="240" w:lineRule="auto"/>
        <w:ind w:firstLine="1418"/>
        <w:jc w:val="both"/>
        <w:rPr>
          <w:rFonts w:ascii="Times New Roman" w:eastAsia="Batang" w:hAnsi="Times New Roman"/>
          <w:sz w:val="24"/>
          <w:szCs w:val="24"/>
        </w:rPr>
      </w:pPr>
      <w:proofErr w:type="spellStart"/>
      <w:r w:rsidRPr="007C0630">
        <w:rPr>
          <w:rFonts w:ascii="Times New Roman" w:eastAsia="Batang" w:hAnsi="Times New Roman"/>
          <w:sz w:val="24"/>
          <w:szCs w:val="24"/>
        </w:rPr>
        <w:t>Figueirópolis</w:t>
      </w:r>
      <w:proofErr w:type="spellEnd"/>
      <w:r w:rsidRPr="007C0630">
        <w:rPr>
          <w:rFonts w:ascii="Times New Roman" w:eastAsia="Batang" w:hAnsi="Times New Roman"/>
          <w:sz w:val="24"/>
          <w:szCs w:val="24"/>
        </w:rPr>
        <w:t xml:space="preserve"> d’Oeste-MT</w:t>
      </w:r>
      <w:r w:rsidR="00027ADC" w:rsidRPr="007C0630">
        <w:rPr>
          <w:rFonts w:ascii="Times New Roman" w:eastAsia="Batang" w:hAnsi="Times New Roman"/>
          <w:sz w:val="24"/>
          <w:szCs w:val="24"/>
        </w:rPr>
        <w:t xml:space="preserve">, </w:t>
      </w:r>
      <w:r w:rsidR="00257C01">
        <w:rPr>
          <w:rFonts w:ascii="Times New Roman" w:eastAsia="Batang" w:hAnsi="Times New Roman"/>
          <w:sz w:val="24"/>
          <w:szCs w:val="24"/>
        </w:rPr>
        <w:t>12</w:t>
      </w:r>
      <w:r w:rsidR="009B013F">
        <w:rPr>
          <w:rFonts w:ascii="Times New Roman" w:eastAsia="Batang" w:hAnsi="Times New Roman"/>
          <w:sz w:val="24"/>
          <w:szCs w:val="24"/>
        </w:rPr>
        <w:t xml:space="preserve"> de março</w:t>
      </w:r>
      <w:r w:rsidR="00780380">
        <w:rPr>
          <w:rFonts w:ascii="Times New Roman" w:eastAsia="Batang" w:hAnsi="Times New Roman"/>
          <w:sz w:val="24"/>
          <w:szCs w:val="24"/>
        </w:rPr>
        <w:t xml:space="preserve"> de 2026</w:t>
      </w:r>
      <w:r w:rsidRPr="007C0630">
        <w:rPr>
          <w:rFonts w:ascii="Times New Roman" w:eastAsia="Batang" w:hAnsi="Times New Roman"/>
          <w:sz w:val="24"/>
          <w:szCs w:val="24"/>
        </w:rPr>
        <w:t>.</w:t>
      </w:r>
    </w:p>
    <w:p w:rsidR="00027ADC" w:rsidRPr="007C0630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4C406F">
      <w:pPr>
        <w:spacing w:after="0" w:line="240" w:lineRule="auto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027ADC" w:rsidRPr="007C0630" w:rsidRDefault="00D04AFA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>Ademir Felício Garcia</w:t>
      </w:r>
    </w:p>
    <w:p w:rsidR="00027ADC" w:rsidRPr="00A44E94" w:rsidRDefault="00027ADC" w:rsidP="007C0630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7C0630">
        <w:rPr>
          <w:rFonts w:ascii="Times New Roman" w:eastAsia="Batang" w:hAnsi="Times New Roman"/>
          <w:b/>
          <w:sz w:val="24"/>
          <w:szCs w:val="24"/>
        </w:rPr>
        <w:t>Prefeito Municipal</w:t>
      </w:r>
      <w:r w:rsidRPr="00A44E94">
        <w:rPr>
          <w:rFonts w:ascii="Times New Roman" w:eastAsia="Batang" w:hAnsi="Times New Roman"/>
          <w:b/>
          <w:sz w:val="24"/>
          <w:szCs w:val="24"/>
        </w:rPr>
        <w:t xml:space="preserve"> </w:t>
      </w:r>
    </w:p>
    <w:sectPr w:rsidR="00027ADC" w:rsidRPr="00A44E94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F24" w:rsidRDefault="00284F24" w:rsidP="00732E4E">
      <w:pPr>
        <w:spacing w:after="0" w:line="240" w:lineRule="auto"/>
      </w:pPr>
      <w:r>
        <w:separator/>
      </w:r>
    </w:p>
  </w:endnote>
  <w:endnote w:type="continuationSeparator" w:id="0">
    <w:p w:rsidR="00284F24" w:rsidRDefault="00284F24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Pr="005F085C" w:rsidRDefault="002717F6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574DE2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65419C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2717F6" w:rsidRPr="005F085C" w:rsidRDefault="002717F6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  <w:lang w:val="en-US"/>
      </w:rPr>
    </w:pPr>
    <w:proofErr w:type="spellStart"/>
    <w:r w:rsidRPr="005F085C">
      <w:rPr>
        <w:rFonts w:asciiTheme="minorHAnsi" w:hAnsiTheme="minorHAnsi" w:cstheme="minorHAnsi"/>
        <w:b/>
        <w:szCs w:val="20"/>
        <w:lang w:val="en-US"/>
      </w:rPr>
      <w:t>Telefone</w:t>
    </w:r>
    <w:proofErr w:type="spellEnd"/>
    <w:r w:rsidRPr="005F085C">
      <w:rPr>
        <w:rFonts w:asciiTheme="minorHAnsi" w:hAnsiTheme="minorHAnsi" w:cstheme="minorHAnsi"/>
        <w:b/>
        <w:szCs w:val="20"/>
        <w:lang w:val="en-US"/>
      </w:rPr>
      <w:t xml:space="preserve">: +55 (65) 3235-1595 – Fax +55 (65) 3235-1586 | </w:t>
    </w:r>
    <w:hyperlink r:id="rId1" w:history="1">
      <w:r w:rsidRPr="005F085C">
        <w:rPr>
          <w:rStyle w:val="Hyperlink"/>
          <w:rFonts w:asciiTheme="minorHAnsi" w:hAnsiTheme="minorHAnsi" w:cstheme="minorHAnsi"/>
          <w:b/>
          <w:szCs w:val="20"/>
          <w:lang w:val="en-US"/>
        </w:rPr>
        <w:t>prefigue@figueiropolisdoeste.mt.gov.br</w:t>
      </w:r>
    </w:hyperlink>
    <w:r w:rsidRPr="005F085C">
      <w:rPr>
        <w:rFonts w:asciiTheme="minorHAnsi" w:hAnsiTheme="minorHAnsi" w:cstheme="minorHAnsi"/>
        <w:b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F24" w:rsidRDefault="00284F24" w:rsidP="00732E4E">
      <w:pPr>
        <w:spacing w:after="0" w:line="240" w:lineRule="auto"/>
      </w:pPr>
      <w:r>
        <w:separator/>
      </w:r>
    </w:p>
  </w:footnote>
  <w:footnote w:type="continuationSeparator" w:id="0">
    <w:p w:rsidR="00284F24" w:rsidRDefault="00284F24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2717F6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2717F6" w:rsidRPr="00A107AC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2717F6" w:rsidRDefault="002717F6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2717F6" w:rsidRPr="00614B7D" w:rsidRDefault="002717F6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7F6" w:rsidRDefault="00271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D1"/>
    <w:rsid w:val="00003815"/>
    <w:rsid w:val="0001389A"/>
    <w:rsid w:val="00027ADC"/>
    <w:rsid w:val="00077881"/>
    <w:rsid w:val="00081203"/>
    <w:rsid w:val="000861A8"/>
    <w:rsid w:val="000866D1"/>
    <w:rsid w:val="00090150"/>
    <w:rsid w:val="000A3D43"/>
    <w:rsid w:val="000B1CC7"/>
    <w:rsid w:val="000B212A"/>
    <w:rsid w:val="000B65E3"/>
    <w:rsid w:val="000F5EA7"/>
    <w:rsid w:val="000F76E7"/>
    <w:rsid w:val="001021E6"/>
    <w:rsid w:val="001031A8"/>
    <w:rsid w:val="0010428D"/>
    <w:rsid w:val="00132189"/>
    <w:rsid w:val="00161452"/>
    <w:rsid w:val="0016253C"/>
    <w:rsid w:val="0017432B"/>
    <w:rsid w:val="0017476E"/>
    <w:rsid w:val="00176AB5"/>
    <w:rsid w:val="00180BD3"/>
    <w:rsid w:val="001A24F5"/>
    <w:rsid w:val="001A471C"/>
    <w:rsid w:val="001C4C04"/>
    <w:rsid w:val="001D02E6"/>
    <w:rsid w:val="001D0789"/>
    <w:rsid w:val="001E0F52"/>
    <w:rsid w:val="001E23EE"/>
    <w:rsid w:val="001E6D8F"/>
    <w:rsid w:val="001F2C79"/>
    <w:rsid w:val="001F4F83"/>
    <w:rsid w:val="001F7A6B"/>
    <w:rsid w:val="00200734"/>
    <w:rsid w:val="002038CF"/>
    <w:rsid w:val="002254DD"/>
    <w:rsid w:val="00250446"/>
    <w:rsid w:val="00255420"/>
    <w:rsid w:val="00257C01"/>
    <w:rsid w:val="00262579"/>
    <w:rsid w:val="0027034C"/>
    <w:rsid w:val="002717F6"/>
    <w:rsid w:val="00283C2A"/>
    <w:rsid w:val="00284F24"/>
    <w:rsid w:val="0028684E"/>
    <w:rsid w:val="00290535"/>
    <w:rsid w:val="002926FB"/>
    <w:rsid w:val="00293B4A"/>
    <w:rsid w:val="002A1480"/>
    <w:rsid w:val="002F2D75"/>
    <w:rsid w:val="002F38F3"/>
    <w:rsid w:val="002F47E0"/>
    <w:rsid w:val="002F48CC"/>
    <w:rsid w:val="003016E3"/>
    <w:rsid w:val="0030318F"/>
    <w:rsid w:val="00304128"/>
    <w:rsid w:val="00304916"/>
    <w:rsid w:val="003109DB"/>
    <w:rsid w:val="00315E89"/>
    <w:rsid w:val="003165D8"/>
    <w:rsid w:val="00327C6F"/>
    <w:rsid w:val="00333964"/>
    <w:rsid w:val="003351FA"/>
    <w:rsid w:val="003501CC"/>
    <w:rsid w:val="00355F69"/>
    <w:rsid w:val="00373F01"/>
    <w:rsid w:val="00376947"/>
    <w:rsid w:val="0038181C"/>
    <w:rsid w:val="00390EF6"/>
    <w:rsid w:val="003A185E"/>
    <w:rsid w:val="003C49F0"/>
    <w:rsid w:val="003E1305"/>
    <w:rsid w:val="003F12D8"/>
    <w:rsid w:val="00406D02"/>
    <w:rsid w:val="004345C1"/>
    <w:rsid w:val="004432CF"/>
    <w:rsid w:val="004444DC"/>
    <w:rsid w:val="0044652A"/>
    <w:rsid w:val="004636DF"/>
    <w:rsid w:val="00473BC1"/>
    <w:rsid w:val="00495F81"/>
    <w:rsid w:val="004B40A0"/>
    <w:rsid w:val="004C2E1C"/>
    <w:rsid w:val="004C406F"/>
    <w:rsid w:val="004F3189"/>
    <w:rsid w:val="004F6A22"/>
    <w:rsid w:val="005032F3"/>
    <w:rsid w:val="00505E5B"/>
    <w:rsid w:val="00506638"/>
    <w:rsid w:val="00506E22"/>
    <w:rsid w:val="00521A41"/>
    <w:rsid w:val="00526099"/>
    <w:rsid w:val="00527001"/>
    <w:rsid w:val="005315DB"/>
    <w:rsid w:val="00545C03"/>
    <w:rsid w:val="00553417"/>
    <w:rsid w:val="005657DC"/>
    <w:rsid w:val="0056766E"/>
    <w:rsid w:val="00571F55"/>
    <w:rsid w:val="0059585B"/>
    <w:rsid w:val="005B1F6F"/>
    <w:rsid w:val="005B4A74"/>
    <w:rsid w:val="005C676F"/>
    <w:rsid w:val="005C7C13"/>
    <w:rsid w:val="005D3480"/>
    <w:rsid w:val="005F085C"/>
    <w:rsid w:val="005F6A9E"/>
    <w:rsid w:val="005F71ED"/>
    <w:rsid w:val="006005F0"/>
    <w:rsid w:val="00614B7D"/>
    <w:rsid w:val="0062721F"/>
    <w:rsid w:val="0064296C"/>
    <w:rsid w:val="00643929"/>
    <w:rsid w:val="006459C3"/>
    <w:rsid w:val="00646806"/>
    <w:rsid w:val="00653D4B"/>
    <w:rsid w:val="006621A7"/>
    <w:rsid w:val="00665C1E"/>
    <w:rsid w:val="00682CE6"/>
    <w:rsid w:val="00684C93"/>
    <w:rsid w:val="00694E79"/>
    <w:rsid w:val="00696B5A"/>
    <w:rsid w:val="006A1763"/>
    <w:rsid w:val="006A679E"/>
    <w:rsid w:val="006A7CA1"/>
    <w:rsid w:val="006C7CF9"/>
    <w:rsid w:val="006D3AFD"/>
    <w:rsid w:val="006D44DF"/>
    <w:rsid w:val="006E5AFF"/>
    <w:rsid w:val="006E69C5"/>
    <w:rsid w:val="00706C0D"/>
    <w:rsid w:val="00731194"/>
    <w:rsid w:val="00732E4E"/>
    <w:rsid w:val="00734EFE"/>
    <w:rsid w:val="00746224"/>
    <w:rsid w:val="00747C18"/>
    <w:rsid w:val="007505A1"/>
    <w:rsid w:val="0075728F"/>
    <w:rsid w:val="00780380"/>
    <w:rsid w:val="00781BF4"/>
    <w:rsid w:val="00796B31"/>
    <w:rsid w:val="007A0507"/>
    <w:rsid w:val="007C0630"/>
    <w:rsid w:val="007C7264"/>
    <w:rsid w:val="007E0419"/>
    <w:rsid w:val="007E06CC"/>
    <w:rsid w:val="007E31F6"/>
    <w:rsid w:val="007F308D"/>
    <w:rsid w:val="008070B2"/>
    <w:rsid w:val="00807C07"/>
    <w:rsid w:val="008127F5"/>
    <w:rsid w:val="0082514C"/>
    <w:rsid w:val="00834050"/>
    <w:rsid w:val="00861798"/>
    <w:rsid w:val="00862514"/>
    <w:rsid w:val="00877E23"/>
    <w:rsid w:val="00885EE2"/>
    <w:rsid w:val="008B2EF5"/>
    <w:rsid w:val="008B6C4C"/>
    <w:rsid w:val="008D27DE"/>
    <w:rsid w:val="008D3F44"/>
    <w:rsid w:val="008F388D"/>
    <w:rsid w:val="008F3CBB"/>
    <w:rsid w:val="00902723"/>
    <w:rsid w:val="00904F5E"/>
    <w:rsid w:val="009212CA"/>
    <w:rsid w:val="0093073C"/>
    <w:rsid w:val="00933501"/>
    <w:rsid w:val="009421B2"/>
    <w:rsid w:val="009513CB"/>
    <w:rsid w:val="009529DC"/>
    <w:rsid w:val="00963E4D"/>
    <w:rsid w:val="00976297"/>
    <w:rsid w:val="0098008A"/>
    <w:rsid w:val="00985B05"/>
    <w:rsid w:val="009870C1"/>
    <w:rsid w:val="009A0AF0"/>
    <w:rsid w:val="009B013F"/>
    <w:rsid w:val="009B0293"/>
    <w:rsid w:val="009B1698"/>
    <w:rsid w:val="009D4C94"/>
    <w:rsid w:val="00A144C2"/>
    <w:rsid w:val="00A15703"/>
    <w:rsid w:val="00A27BE7"/>
    <w:rsid w:val="00A34921"/>
    <w:rsid w:val="00A41FFA"/>
    <w:rsid w:val="00A44E94"/>
    <w:rsid w:val="00A60A79"/>
    <w:rsid w:val="00A71A2D"/>
    <w:rsid w:val="00A75039"/>
    <w:rsid w:val="00A91A0A"/>
    <w:rsid w:val="00A965DE"/>
    <w:rsid w:val="00AA2ADB"/>
    <w:rsid w:val="00AC14ED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76311"/>
    <w:rsid w:val="00B96549"/>
    <w:rsid w:val="00BA1ABA"/>
    <w:rsid w:val="00BC5A5C"/>
    <w:rsid w:val="00BD2A43"/>
    <w:rsid w:val="00BD6F38"/>
    <w:rsid w:val="00BF6D47"/>
    <w:rsid w:val="00C03CDB"/>
    <w:rsid w:val="00C3450C"/>
    <w:rsid w:val="00C34AE0"/>
    <w:rsid w:val="00C473BB"/>
    <w:rsid w:val="00C83DF1"/>
    <w:rsid w:val="00CC23D5"/>
    <w:rsid w:val="00CD588A"/>
    <w:rsid w:val="00CE35CB"/>
    <w:rsid w:val="00CF598B"/>
    <w:rsid w:val="00CF5DDF"/>
    <w:rsid w:val="00D04AFA"/>
    <w:rsid w:val="00D17BBC"/>
    <w:rsid w:val="00D30C24"/>
    <w:rsid w:val="00D46B8B"/>
    <w:rsid w:val="00D5195B"/>
    <w:rsid w:val="00D63E18"/>
    <w:rsid w:val="00D732BF"/>
    <w:rsid w:val="00D73860"/>
    <w:rsid w:val="00D92748"/>
    <w:rsid w:val="00D96BD1"/>
    <w:rsid w:val="00D96CFC"/>
    <w:rsid w:val="00DA643E"/>
    <w:rsid w:val="00DC32E0"/>
    <w:rsid w:val="00DC3A23"/>
    <w:rsid w:val="00DD2EF6"/>
    <w:rsid w:val="00DD7A19"/>
    <w:rsid w:val="00DE5730"/>
    <w:rsid w:val="00DE68CE"/>
    <w:rsid w:val="00DE6C14"/>
    <w:rsid w:val="00DE779B"/>
    <w:rsid w:val="00DE7BAF"/>
    <w:rsid w:val="00E003ED"/>
    <w:rsid w:val="00E07D2A"/>
    <w:rsid w:val="00E135B0"/>
    <w:rsid w:val="00E23697"/>
    <w:rsid w:val="00E251AB"/>
    <w:rsid w:val="00E26DC6"/>
    <w:rsid w:val="00E309F6"/>
    <w:rsid w:val="00E35881"/>
    <w:rsid w:val="00E3739D"/>
    <w:rsid w:val="00E41079"/>
    <w:rsid w:val="00E5517B"/>
    <w:rsid w:val="00E6260C"/>
    <w:rsid w:val="00E660D3"/>
    <w:rsid w:val="00E770A0"/>
    <w:rsid w:val="00E77A8C"/>
    <w:rsid w:val="00E849DF"/>
    <w:rsid w:val="00E96805"/>
    <w:rsid w:val="00EB25FC"/>
    <w:rsid w:val="00EB6A4D"/>
    <w:rsid w:val="00EC57AF"/>
    <w:rsid w:val="00ED1554"/>
    <w:rsid w:val="00ED16E3"/>
    <w:rsid w:val="00ED7201"/>
    <w:rsid w:val="00ED76FC"/>
    <w:rsid w:val="00EE1E3B"/>
    <w:rsid w:val="00EF2556"/>
    <w:rsid w:val="00F0418B"/>
    <w:rsid w:val="00F16766"/>
    <w:rsid w:val="00F206AE"/>
    <w:rsid w:val="00F54288"/>
    <w:rsid w:val="00F5665B"/>
    <w:rsid w:val="00F606FE"/>
    <w:rsid w:val="00F721E2"/>
    <w:rsid w:val="00F8179E"/>
    <w:rsid w:val="00F90950"/>
    <w:rsid w:val="00F92094"/>
    <w:rsid w:val="00F953A5"/>
    <w:rsid w:val="00FA0233"/>
    <w:rsid w:val="00FA0C20"/>
    <w:rsid w:val="00FA54FA"/>
    <w:rsid w:val="00FC21B5"/>
    <w:rsid w:val="00FC4C39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7705C3-02A9-4242-9301-11065B68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BD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character" w:styleId="Forte">
    <w:name w:val="Strong"/>
    <w:uiPriority w:val="99"/>
    <w:qFormat/>
    <w:rsid w:val="00D96BD1"/>
    <w:rPr>
      <w:rFonts w:cs="Times New Roman"/>
      <w:b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6BD1"/>
    <w:pPr>
      <w:spacing w:after="120"/>
    </w:pPr>
    <w:rPr>
      <w:rFonts w:cstheme="minorBidi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96BD1"/>
    <w:rPr>
      <w:rFonts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8F3CBB"/>
    <w:rPr>
      <w:sz w:val="22"/>
      <w:szCs w:val="22"/>
      <w:lang w:eastAsia="en-US"/>
    </w:rPr>
  </w:style>
  <w:style w:type="paragraph" w:customStyle="1" w:styleId="Default">
    <w:name w:val="Default"/>
    <w:rsid w:val="00A44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6B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6B8B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885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%20JURIDICA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95F5-09E7-4DEB-AF0C-AD02C2D0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357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JURIDICA</dc:creator>
  <cp:lastModifiedBy>Conta da Microsoft</cp:lastModifiedBy>
  <cp:revision>43</cp:revision>
  <cp:lastPrinted>2026-02-04T13:12:00Z</cp:lastPrinted>
  <dcterms:created xsi:type="dcterms:W3CDTF">2017-11-23T13:08:00Z</dcterms:created>
  <dcterms:modified xsi:type="dcterms:W3CDTF">2026-03-24T14:01:00Z</dcterms:modified>
</cp:coreProperties>
</file>