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2CF">
      <w:pPr>
        <w:spacing w:after="0" w:line="240" w:lineRule="auto"/>
        <w:jc w:val="both"/>
        <w:rPr>
          <w:rFonts w:ascii="Arial" w:hAnsi="Arial" w:eastAsia="Arial" w:cs="Arial"/>
          <w:b/>
          <w:color w:val="262626"/>
          <w:sz w:val="30"/>
          <w:szCs w:val="30"/>
        </w:rPr>
      </w:pPr>
    </w:p>
    <w:p w14:paraId="6835F8F8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 xml:space="preserve">Figueirópolis D’Oeste - MT, </w:t>
      </w:r>
      <w:r>
        <w:rPr>
          <w:rFonts w:ascii="Arial" w:hAnsi="Arial" w:eastAsia="Arial" w:cs="Arial"/>
          <w:color w:val="auto"/>
          <w:sz w:val="24"/>
          <w:szCs w:val="24"/>
        </w:rPr>
        <w:t>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799D1DA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878E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A73721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(faz).</w:t>
      </w:r>
    </w:p>
    <w:p w14:paraId="79EC93C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26CB5D1A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03EF093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440A86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3F88ED6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03076F0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F3BB37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a Prestação de Contas referente à Verba Indenizatória disponibilizada ao vereador.</w:t>
      </w:r>
    </w:p>
    <w:p w14:paraId="405FC3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4DFDBB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AFCBD1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1CF0063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3F2BF99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D30FE1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1244B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8E2B87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2CCB3F2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C420B7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CBDACD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39C962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93A805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_______________________________________</w:t>
      </w:r>
    </w:p>
    <w:p w14:paraId="345B29DB">
      <w:pPr>
        <w:spacing w:after="0" w:line="240" w:lineRule="auto"/>
        <w:jc w:val="center"/>
      </w:pPr>
      <w:r>
        <w:rPr>
          <w:rFonts w:ascii="Arial" w:hAnsi="Arial" w:eastAsia="Arial" w:cs="Arial"/>
          <w:b/>
          <w:i/>
          <w:sz w:val="24"/>
          <w:szCs w:val="24"/>
        </w:rPr>
        <w:t>ERNANE JERÔNIMO DA SILVA FILHO TOGO</w:t>
      </w:r>
    </w:p>
    <w:p w14:paraId="286187A2">
      <w:pPr>
        <w:spacing w:after="0" w:line="240" w:lineRule="auto"/>
        <w:jc w:val="center"/>
      </w:pPr>
      <w:r>
        <w:rPr>
          <w:rFonts w:ascii="Arial" w:hAnsi="Arial" w:eastAsia="Arial" w:cs="Arial"/>
          <w:i/>
          <w:sz w:val="24"/>
          <w:szCs w:val="24"/>
        </w:rPr>
        <w:t>Vereador – Republicanos</w:t>
      </w:r>
    </w:p>
    <w:p w14:paraId="409D19D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B7620B3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6C5D0D6B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3F0FFF46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31615D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05677C6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103D9E4E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089D43D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6EED2BB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33172137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1961F96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2FD8E8F8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653BB3F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1 – as despesas com combustíveis e lubrificantes são relativas a veículos de minha propriedade ou utilizados no exercício das atividades inerentes ao mandato parlamentar deste(a) vereador(a);</w:t>
      </w:r>
    </w:p>
    <w:p w14:paraId="351EE49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E73D882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734"/>
        <w:gridCol w:w="1984"/>
        <w:gridCol w:w="1559"/>
      </w:tblGrid>
      <w:tr w14:paraId="2F70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7D45BB8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7738351B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425A51CE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559" w:type="dxa"/>
          </w:tcPr>
          <w:p w14:paraId="1E01359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649C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0CEE8B88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366B8AF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56BF062A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795C4A54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2.504,26</w:t>
            </w:r>
          </w:p>
        </w:tc>
      </w:tr>
      <w:tr w14:paraId="5A45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27F4095A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D19368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5B4C9A8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FFDB6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</w:t>
            </w: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504,26</w:t>
            </w:r>
          </w:p>
        </w:tc>
      </w:tr>
    </w:tbl>
    <w:p w14:paraId="0913E318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8C0F83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5634F091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051ACE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</w:p>
    <w:p w14:paraId="48634D99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4A4B017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sz w:val="24"/>
          <w:szCs w:val="24"/>
        </w:rPr>
        <w:t xml:space="preserve"> Figueirópolis D’Oeste-MT, 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7</w:t>
      </w:r>
      <w:r>
        <w:rPr>
          <w:rFonts w:ascii="Arial" w:hAnsi="Arial" w:eastAsia="Arial Narrow" w:cs="Arial"/>
          <w:bCs/>
          <w:sz w:val="24"/>
          <w:szCs w:val="24"/>
        </w:rPr>
        <w:t xml:space="preserve"> 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5D041D19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14:paraId="6BCD5C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 Narrow" w:cs="Arial"/>
          <w:b/>
          <w:sz w:val="24"/>
          <w:szCs w:val="24"/>
        </w:rPr>
        <w:t>________________________________________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ascii="Arial" w:hAnsi="Arial" w:eastAsia="Arial" w:cs="Arial"/>
          <w:b/>
          <w:i/>
          <w:sz w:val="24"/>
          <w:szCs w:val="24"/>
        </w:rPr>
        <w:t>ERNANE JERÔNIMO DA SILVA FILHO TOGO</w:t>
      </w:r>
    </w:p>
    <w:p w14:paraId="406F4C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>Vereador – Republicanos</w:t>
      </w:r>
    </w:p>
    <w:p w14:paraId="07ED0577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5E4253F9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149A1963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1FEB66AD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0C43ED69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5B63449A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37BC875E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56C1D451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11B658F3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1FA37D50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765930EB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09C41472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380AD59F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57EAA8DA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  <w:bookmarkStart w:id="0" w:name="_GoBack"/>
      <w:bookmarkEnd w:id="0"/>
    </w:p>
    <w:p w14:paraId="37474AA4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4EF410D7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17DD2F10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1F93DE34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A9338AA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20E93611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688F3D14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229E413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7E8FDCBD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1 – as despesas com combustíveis e lubrificantes são relativas a veículos de minha propriedade ou utilizados no exercício das atividades inerentes ao mandato parlamentar deste(a) vereador(a);</w:t>
      </w:r>
    </w:p>
    <w:p w14:paraId="3CD66FED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1B088FF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734"/>
        <w:gridCol w:w="1984"/>
        <w:gridCol w:w="1559"/>
      </w:tblGrid>
      <w:tr w14:paraId="7424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1135F13B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334CC79F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6C550D3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559" w:type="dxa"/>
          </w:tcPr>
          <w:p w14:paraId="7125D149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2F46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6BB4F15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034BC8F1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0EF84DA9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0AED38DA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2.474,24</w:t>
            </w:r>
          </w:p>
        </w:tc>
      </w:tr>
      <w:tr w14:paraId="3489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4741ECDB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0</w:t>
            </w: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4734" w:type="dxa"/>
          </w:tcPr>
          <w:p w14:paraId="59CA281F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Alimentação</w:t>
            </w:r>
          </w:p>
        </w:tc>
        <w:tc>
          <w:tcPr>
            <w:tcW w:w="1984" w:type="dxa"/>
          </w:tcPr>
          <w:p w14:paraId="38EA946C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786C0DB9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 xml:space="preserve">R$      </w:t>
            </w: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44,17</w:t>
            </w:r>
          </w:p>
        </w:tc>
      </w:tr>
      <w:tr w14:paraId="4496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3D435209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0</w:t>
            </w: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4734" w:type="dxa"/>
          </w:tcPr>
          <w:p w14:paraId="70AE06C0">
            <w:pPr>
              <w:tabs>
                <w:tab w:val="left" w:pos="4320"/>
              </w:tabs>
              <w:spacing w:after="100" w:line="240" w:lineRule="auto"/>
              <w:ind w:right="198" w:rightChars="0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Viagem a Cuiabá em 11/06/2025 a serviço do Poder Legislativo, onde participou de audiência com o Vice Governador Otaviano Piveta e com o Deputado Estadual, Valmir Moretto.</w:t>
            </w:r>
          </w:p>
        </w:tc>
        <w:tc>
          <w:tcPr>
            <w:tcW w:w="1984" w:type="dxa"/>
          </w:tcPr>
          <w:p w14:paraId="7B92853A">
            <w:pPr>
              <w:spacing w:after="100" w:line="360" w:lineRule="auto"/>
              <w:ind w:right="88" w:rightChars="0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Declaração em anexo.</w:t>
            </w:r>
          </w:p>
        </w:tc>
        <w:tc>
          <w:tcPr>
            <w:tcW w:w="1559" w:type="dxa"/>
          </w:tcPr>
          <w:p w14:paraId="6BEF3742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R</w:t>
            </w: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 xml:space="preserve">$      </w:t>
            </w:r>
          </w:p>
        </w:tc>
      </w:tr>
      <w:tr w14:paraId="170C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4E8B5FA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865BCBB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0A19FF83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277A59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</w:t>
            </w: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474,24</w:t>
            </w:r>
          </w:p>
        </w:tc>
      </w:tr>
    </w:tbl>
    <w:p w14:paraId="6D4797D5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728046D1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153BF137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4183EF11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</w:p>
    <w:p w14:paraId="1899738C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CC6863B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sz w:val="24"/>
          <w:szCs w:val="24"/>
        </w:rPr>
        <w:t xml:space="preserve"> Figueirópolis D’Oeste-MT, 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7</w:t>
      </w:r>
      <w:r>
        <w:rPr>
          <w:rFonts w:ascii="Arial" w:hAnsi="Arial" w:eastAsia="Arial Narrow" w:cs="Arial"/>
          <w:bCs/>
          <w:sz w:val="24"/>
          <w:szCs w:val="24"/>
        </w:rPr>
        <w:t xml:space="preserve"> 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1D192258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14:paraId="0B6A5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 Narrow" w:cs="Arial"/>
          <w:b/>
          <w:sz w:val="24"/>
          <w:szCs w:val="24"/>
        </w:rPr>
        <w:t>________________________________________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ascii="Arial" w:hAnsi="Arial" w:eastAsia="Arial" w:cs="Arial"/>
          <w:b/>
          <w:i/>
          <w:sz w:val="24"/>
          <w:szCs w:val="24"/>
        </w:rPr>
        <w:t>ERNANE JERÔNIMO DA SILVA FILHO TOGO</w:t>
      </w:r>
    </w:p>
    <w:p w14:paraId="54B61B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>Vereador – Republicanos</w:t>
      </w:r>
    </w:p>
    <w:p w14:paraId="348746AC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63F3963A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sectPr>
      <w:headerReference r:id="rId5" w:type="default"/>
      <w:pgSz w:w="11906" w:h="16838"/>
      <w:pgMar w:top="1417" w:right="1701" w:bottom="709" w:left="1701" w:header="708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DFA">
    <w:pPr>
      <w:pStyle w:val="3"/>
      <w:jc w:val="center"/>
    </w:pPr>
    <w:r>
      <w:drawing>
        <wp:inline distT="0" distB="0" distL="0" distR="0">
          <wp:extent cx="1143000" cy="1085850"/>
          <wp:effectExtent l="0" t="0" r="0" b="0"/>
          <wp:docPr id="2036854041" name="Imagem 203685404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54041" name="Imagem 203685404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B8FFF">
    <w:pPr>
      <w:pStyle w:val="3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1FEAC0">
    <w:pPr>
      <w:pStyle w:val="3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0A7D9BAC">
    <w:pPr>
      <w:pBdr>
        <w:top w:val="double" w:color="auto" w:sz="4" w:space="5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6"/>
    <w:rsid w:val="000022B2"/>
    <w:rsid w:val="0000635B"/>
    <w:rsid w:val="0000672F"/>
    <w:rsid w:val="000137F9"/>
    <w:rsid w:val="00014AAA"/>
    <w:rsid w:val="000454D8"/>
    <w:rsid w:val="000C2C99"/>
    <w:rsid w:val="00104F30"/>
    <w:rsid w:val="0013688E"/>
    <w:rsid w:val="00141002"/>
    <w:rsid w:val="00154437"/>
    <w:rsid w:val="00176B04"/>
    <w:rsid w:val="001B0A70"/>
    <w:rsid w:val="0021538B"/>
    <w:rsid w:val="002159A7"/>
    <w:rsid w:val="00235875"/>
    <w:rsid w:val="00247468"/>
    <w:rsid w:val="002613E8"/>
    <w:rsid w:val="002822C8"/>
    <w:rsid w:val="002865EA"/>
    <w:rsid w:val="002B583E"/>
    <w:rsid w:val="002D55CB"/>
    <w:rsid w:val="002E041B"/>
    <w:rsid w:val="002E7D7D"/>
    <w:rsid w:val="003148EF"/>
    <w:rsid w:val="003346F3"/>
    <w:rsid w:val="003B6F12"/>
    <w:rsid w:val="003F3F03"/>
    <w:rsid w:val="00410832"/>
    <w:rsid w:val="004120CF"/>
    <w:rsid w:val="004216E4"/>
    <w:rsid w:val="004226CB"/>
    <w:rsid w:val="00437209"/>
    <w:rsid w:val="00461D62"/>
    <w:rsid w:val="00490A81"/>
    <w:rsid w:val="004C4688"/>
    <w:rsid w:val="004D2422"/>
    <w:rsid w:val="0053565B"/>
    <w:rsid w:val="0056345C"/>
    <w:rsid w:val="00580288"/>
    <w:rsid w:val="00597F08"/>
    <w:rsid w:val="005A0EA4"/>
    <w:rsid w:val="00610B51"/>
    <w:rsid w:val="00631A19"/>
    <w:rsid w:val="00637531"/>
    <w:rsid w:val="00690A5C"/>
    <w:rsid w:val="006966BD"/>
    <w:rsid w:val="006C46B3"/>
    <w:rsid w:val="006C7BC5"/>
    <w:rsid w:val="006E0E98"/>
    <w:rsid w:val="006F2EF0"/>
    <w:rsid w:val="006F3670"/>
    <w:rsid w:val="007131D1"/>
    <w:rsid w:val="007245F5"/>
    <w:rsid w:val="00735D6A"/>
    <w:rsid w:val="00744796"/>
    <w:rsid w:val="0075030B"/>
    <w:rsid w:val="0077011C"/>
    <w:rsid w:val="007F28AF"/>
    <w:rsid w:val="00810004"/>
    <w:rsid w:val="00831E6F"/>
    <w:rsid w:val="00860653"/>
    <w:rsid w:val="008B5A3F"/>
    <w:rsid w:val="009015C4"/>
    <w:rsid w:val="00914465"/>
    <w:rsid w:val="00922F1A"/>
    <w:rsid w:val="009763BD"/>
    <w:rsid w:val="009A43B9"/>
    <w:rsid w:val="009B09B3"/>
    <w:rsid w:val="009C5BBD"/>
    <w:rsid w:val="009E5D5B"/>
    <w:rsid w:val="00A353EE"/>
    <w:rsid w:val="00A44567"/>
    <w:rsid w:val="00A86279"/>
    <w:rsid w:val="00AA28C2"/>
    <w:rsid w:val="00AB0FEF"/>
    <w:rsid w:val="00AE3CA3"/>
    <w:rsid w:val="00B12ACE"/>
    <w:rsid w:val="00B22174"/>
    <w:rsid w:val="00B342DA"/>
    <w:rsid w:val="00B563E4"/>
    <w:rsid w:val="00B736B0"/>
    <w:rsid w:val="00B97D3A"/>
    <w:rsid w:val="00BC3402"/>
    <w:rsid w:val="00BE09CE"/>
    <w:rsid w:val="00BE4459"/>
    <w:rsid w:val="00C3462B"/>
    <w:rsid w:val="00C94E42"/>
    <w:rsid w:val="00CC6F61"/>
    <w:rsid w:val="00CE66DC"/>
    <w:rsid w:val="00CF761D"/>
    <w:rsid w:val="00D1159E"/>
    <w:rsid w:val="00D16606"/>
    <w:rsid w:val="00D456F5"/>
    <w:rsid w:val="00D53660"/>
    <w:rsid w:val="00D56E12"/>
    <w:rsid w:val="00DA154E"/>
    <w:rsid w:val="00DA2CB7"/>
    <w:rsid w:val="00DA5277"/>
    <w:rsid w:val="00DA5B3B"/>
    <w:rsid w:val="00DD6CA7"/>
    <w:rsid w:val="00DD79E4"/>
    <w:rsid w:val="00E0076B"/>
    <w:rsid w:val="00E142C9"/>
    <w:rsid w:val="00E35332"/>
    <w:rsid w:val="00E47A65"/>
    <w:rsid w:val="00E56C4E"/>
    <w:rsid w:val="00E62C33"/>
    <w:rsid w:val="00E750A4"/>
    <w:rsid w:val="00EA08A7"/>
    <w:rsid w:val="00EA463B"/>
    <w:rsid w:val="00EF3E93"/>
    <w:rsid w:val="00F11DEC"/>
    <w:rsid w:val="00F2462E"/>
    <w:rsid w:val="00F71DB0"/>
    <w:rsid w:val="00F80CBC"/>
    <w:rsid w:val="00F96B20"/>
    <w:rsid w:val="00FC1C80"/>
    <w:rsid w:val="00FC4190"/>
    <w:rsid w:val="00FE4B97"/>
    <w:rsid w:val="00FF556D"/>
    <w:rsid w:val="0EA12247"/>
    <w:rsid w:val="2B92556A"/>
    <w:rsid w:val="2C4B7818"/>
    <w:rsid w:val="2D1A5A12"/>
    <w:rsid w:val="395F3C7F"/>
    <w:rsid w:val="3BB2387E"/>
    <w:rsid w:val="48CE6794"/>
    <w:rsid w:val="4C34480F"/>
    <w:rsid w:val="64C21C66"/>
    <w:rsid w:val="69A5557F"/>
    <w:rsid w:val="6A33104C"/>
    <w:rsid w:val="7F02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jc w:val="both"/>
      <w:outlineLvl w:val="4"/>
    </w:pPr>
    <w:rPr>
      <w:rFonts w:ascii="Arial" w:hAnsi="Arial" w:eastAsia="Arial" w:cs="Arial"/>
      <w:b/>
      <w:sz w:val="26"/>
      <w:szCs w:val="2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Title"/>
    <w:basedOn w:val="3"/>
    <w:next w:val="12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qFormat/>
    <w:uiPriority w:val="99"/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Índice"/>
    <w:basedOn w:val="1"/>
    <w:qFormat/>
    <w:uiPriority w:val="0"/>
    <w:pPr>
      <w:suppressLineNumbers/>
    </w:pPr>
    <w:rPr>
      <w:rFonts w:cs="Arial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9"/>
    <w:link w:val="15"/>
    <w:qFormat/>
    <w:uiPriority w:val="99"/>
    <w:rPr>
      <w:rFonts w:cs="Mangal"/>
      <w:szCs w:val="20"/>
    </w:rPr>
  </w:style>
  <w:style w:type="character" w:customStyle="1" w:styleId="22">
    <w:name w:val="Cabeçalho Char"/>
    <w:basedOn w:val="9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321</Words>
  <Characters>1734</Characters>
  <Lines>14</Lines>
  <Paragraphs>4</Paragraphs>
  <TotalTime>3</TotalTime>
  <ScaleCrop>false</ScaleCrop>
  <LinksUpToDate>false</LinksUpToDate>
  <CharactersWithSpaces>2051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2024-03-21T14:18:00Z</dcterms:created>
  <dc:creator>Dell</dc:creator>
  <cp:lastModifiedBy>Dell</cp:lastModifiedBy>
  <cp:lastPrinted>2026-03-27T13:53:09Z</cp:lastPrinted>
  <dcterms:modified xsi:type="dcterms:W3CDTF">2026-03-27T13:53:22Z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831F61A8F12B43C0ADA0202FA93A25BC_12</vt:lpwstr>
  </property>
</Properties>
</file>