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81" w:rsidRPr="00C73ED8" w:rsidRDefault="00420B54" w:rsidP="00287481">
      <w:pPr>
        <w:jc w:val="center"/>
        <w:rPr>
          <w:b/>
        </w:rPr>
      </w:pPr>
      <w:bookmarkStart w:id="0" w:name="_GoBack"/>
      <w:r>
        <w:rPr>
          <w:b/>
        </w:rPr>
        <w:t xml:space="preserve"> </w:t>
      </w:r>
      <w:r w:rsidR="007511BD">
        <w:rPr>
          <w:b/>
        </w:rPr>
        <w:t xml:space="preserve">LEI </w:t>
      </w:r>
      <w:r w:rsidR="00985DAC">
        <w:rPr>
          <w:b/>
        </w:rPr>
        <w:t>N. 1.093 DE 30</w:t>
      </w:r>
      <w:r w:rsidR="007511BD">
        <w:rPr>
          <w:b/>
        </w:rPr>
        <w:t xml:space="preserve"> DE MARÇO DE </w:t>
      </w:r>
      <w:r w:rsidR="00287481" w:rsidRPr="00C73ED8">
        <w:rPr>
          <w:b/>
        </w:rPr>
        <w:t>202</w:t>
      </w:r>
      <w:r>
        <w:rPr>
          <w:b/>
        </w:rPr>
        <w:t>6.</w:t>
      </w:r>
    </w:p>
    <w:p w:rsidR="00287481" w:rsidRPr="00C73ED8" w:rsidRDefault="00287481" w:rsidP="00287481">
      <w:pPr>
        <w:ind w:left="4536"/>
        <w:jc w:val="both"/>
      </w:pPr>
    </w:p>
    <w:p w:rsidR="00287481" w:rsidRPr="00C73ED8" w:rsidRDefault="00287481" w:rsidP="00287481">
      <w:pPr>
        <w:jc w:val="both"/>
      </w:pPr>
    </w:p>
    <w:p w:rsidR="00287481" w:rsidRPr="00C73ED8" w:rsidRDefault="00287481" w:rsidP="00287481">
      <w:pPr>
        <w:ind w:left="4111"/>
        <w:jc w:val="both"/>
      </w:pPr>
      <w:r>
        <w:t>ALTERA A LEI 550/2011</w:t>
      </w:r>
      <w:r w:rsidRPr="00C73ED8">
        <w:t xml:space="preserve"> E DÁ OUTRAS PROVIDÊNCIAS.</w:t>
      </w:r>
    </w:p>
    <w:p w:rsidR="00C96DF0" w:rsidRPr="00152D70" w:rsidRDefault="00C96DF0" w:rsidP="007C2197">
      <w:pPr>
        <w:pStyle w:val="Recuodecorpodetexto2"/>
        <w:ind w:left="3402"/>
        <w:jc w:val="both"/>
      </w:pPr>
      <w:r w:rsidRPr="00152D70">
        <w:rPr>
          <w:b/>
        </w:rPr>
        <w:t xml:space="preserve"> </w:t>
      </w:r>
    </w:p>
    <w:p w:rsidR="00C96DF0" w:rsidRPr="00152D70" w:rsidRDefault="00C96DF0" w:rsidP="00C96DF0">
      <w:pPr>
        <w:pStyle w:val="Recuodecorpodetexto"/>
        <w:ind w:left="3402"/>
      </w:pPr>
    </w:p>
    <w:p w:rsidR="00C96DF0" w:rsidRPr="00152D70" w:rsidRDefault="00C96DF0" w:rsidP="00C96DF0">
      <w:pPr>
        <w:ind w:firstLine="1418"/>
        <w:jc w:val="both"/>
      </w:pPr>
      <w:r w:rsidRPr="00152D70">
        <w:t>O Prefe</w:t>
      </w:r>
      <w:r w:rsidR="00B2799E">
        <w:t>ito Municipal de Figueirópolis d</w:t>
      </w:r>
      <w:r w:rsidRPr="00152D70">
        <w:t>’Oeste - MT, faz saber que a Câmara Municipal aprovou e ele sanciona a seguinte lei:</w:t>
      </w:r>
      <w:r w:rsidRPr="00152D70">
        <w:tab/>
      </w:r>
    </w:p>
    <w:p w:rsidR="00895F45" w:rsidRPr="00152D70" w:rsidRDefault="00895F45" w:rsidP="00895F45">
      <w:pPr>
        <w:ind w:firstLine="567"/>
        <w:jc w:val="both"/>
      </w:pPr>
    </w:p>
    <w:p w:rsidR="00895F45" w:rsidRPr="00152D70" w:rsidRDefault="00895F45" w:rsidP="00F65D19">
      <w:pPr>
        <w:spacing w:line="360" w:lineRule="auto"/>
        <w:ind w:firstLine="567"/>
        <w:jc w:val="both"/>
      </w:pPr>
    </w:p>
    <w:p w:rsidR="000740D5" w:rsidRDefault="00615F4A" w:rsidP="00F65D19">
      <w:pPr>
        <w:pStyle w:val="Default"/>
        <w:ind w:firstLine="1418"/>
        <w:jc w:val="both"/>
      </w:pPr>
      <w:r w:rsidRPr="00152D70">
        <w:rPr>
          <w:b/>
        </w:rPr>
        <w:t xml:space="preserve">Art. 1º - </w:t>
      </w:r>
      <w:r w:rsidR="00F335C7">
        <w:rPr>
          <w:b/>
        </w:rPr>
        <w:t xml:space="preserve"> </w:t>
      </w:r>
      <w:r w:rsidR="000740D5" w:rsidRPr="002C42A5">
        <w:t xml:space="preserve">O </w:t>
      </w:r>
      <w:r w:rsidR="000740D5">
        <w:t xml:space="preserve">anexo II da Lei Municipal n° 550/2011 passa a vigorar com as alterações que lhe dá o anexo I desta lei. </w:t>
      </w:r>
    </w:p>
    <w:p w:rsidR="00895F45" w:rsidRPr="00152D70" w:rsidRDefault="00895F45" w:rsidP="000740D5">
      <w:pPr>
        <w:pStyle w:val="Default"/>
        <w:ind w:firstLine="1418"/>
      </w:pPr>
    </w:p>
    <w:p w:rsidR="00A25AEA" w:rsidRDefault="00895F45" w:rsidP="000224C6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152D70">
        <w:rPr>
          <w:b/>
          <w:color w:val="000000"/>
        </w:rPr>
        <w:t xml:space="preserve">Art. </w:t>
      </w:r>
      <w:r w:rsidR="00F65D19">
        <w:rPr>
          <w:b/>
          <w:color w:val="000000"/>
        </w:rPr>
        <w:t>2</w:t>
      </w:r>
      <w:r w:rsidR="005B760B" w:rsidRPr="00152D70">
        <w:rPr>
          <w:b/>
          <w:color w:val="000000"/>
        </w:rPr>
        <w:t>°</w:t>
      </w:r>
      <w:r w:rsidR="002271EB">
        <w:rPr>
          <w:b/>
          <w:color w:val="000000"/>
        </w:rPr>
        <w:t xml:space="preserve"> - </w:t>
      </w:r>
      <w:r w:rsidR="00A25AEA">
        <w:rPr>
          <w:b/>
          <w:color w:val="000000"/>
        </w:rPr>
        <w:t xml:space="preserve"> </w:t>
      </w:r>
      <w:r w:rsidR="00A25AEA">
        <w:rPr>
          <w:color w:val="000000"/>
        </w:rPr>
        <w:t>O art. 15-A passa a vigorar com a seguinte redação</w:t>
      </w:r>
    </w:p>
    <w:p w:rsidR="00A25AEA" w:rsidRDefault="00A25AEA" w:rsidP="000224C6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A25AEA" w:rsidRDefault="00A25AEA" w:rsidP="000224C6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color w:val="000000"/>
        </w:rPr>
        <w:t>(...)</w:t>
      </w:r>
    </w:p>
    <w:p w:rsidR="00A25AEA" w:rsidRDefault="00A25AEA" w:rsidP="000224C6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color w:val="000000"/>
        </w:rPr>
        <w:t>IV - 09 (nove) cargos de função gratificada de setor IV;</w:t>
      </w:r>
    </w:p>
    <w:p w:rsidR="00A25AEA" w:rsidRDefault="00A25AEA" w:rsidP="000224C6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color w:val="000000"/>
        </w:rPr>
        <w:t>V - 04 (quatro) cargos de função gratificada de setor V;</w:t>
      </w:r>
    </w:p>
    <w:p w:rsidR="00A25AEA" w:rsidRDefault="00A25AEA" w:rsidP="00A25AEA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color w:val="000000"/>
        </w:rPr>
        <w:t>VI – 01 (um) cargo de função gratificada de setor VI;</w:t>
      </w:r>
    </w:p>
    <w:p w:rsidR="00D23B64" w:rsidRDefault="00D23B64" w:rsidP="00CA103E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895F45" w:rsidRPr="000224C6" w:rsidRDefault="00BB72C0" w:rsidP="000224C6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 w:rsidR="00AF607F" w:rsidRPr="00152D70">
        <w:rPr>
          <w:b/>
          <w:color w:val="000000"/>
        </w:rPr>
        <w:t xml:space="preserve">Art. </w:t>
      </w:r>
      <w:r w:rsidR="00CA103E">
        <w:rPr>
          <w:b/>
          <w:color w:val="000000"/>
        </w:rPr>
        <w:t>3</w:t>
      </w:r>
      <w:r w:rsidR="00AF607F" w:rsidRPr="00152D70">
        <w:rPr>
          <w:b/>
          <w:color w:val="000000"/>
        </w:rPr>
        <w:t>°</w:t>
      </w:r>
      <w:r w:rsidR="00AF607F">
        <w:rPr>
          <w:b/>
          <w:color w:val="000000"/>
        </w:rPr>
        <w:t xml:space="preserve"> -  </w:t>
      </w:r>
      <w:r w:rsidR="00895F45" w:rsidRPr="00152D70">
        <w:rPr>
          <w:color w:val="000000"/>
        </w:rPr>
        <w:t xml:space="preserve">Esta Lei entrará em </w:t>
      </w:r>
      <w:r w:rsidR="000224C6">
        <w:rPr>
          <w:color w:val="000000"/>
        </w:rPr>
        <w:t>vigor na data de sua publicação</w:t>
      </w:r>
      <w:r w:rsidR="000224C6" w:rsidRPr="000224C6">
        <w:rPr>
          <w:color w:val="000000"/>
        </w:rPr>
        <w:t xml:space="preserve"> </w:t>
      </w:r>
      <w:r w:rsidR="000224C6">
        <w:rPr>
          <w:color w:val="000000"/>
        </w:rPr>
        <w:t>revogando</w:t>
      </w:r>
      <w:r w:rsidR="000224C6" w:rsidRPr="00152D70">
        <w:rPr>
          <w:color w:val="000000"/>
        </w:rPr>
        <w:t xml:space="preserve"> as disposições em contrário</w:t>
      </w:r>
      <w:r w:rsidR="000224C6">
        <w:rPr>
          <w:color w:val="000000"/>
        </w:rPr>
        <w:t>.</w:t>
      </w:r>
    </w:p>
    <w:p w:rsidR="00895F45" w:rsidRPr="000224C6" w:rsidRDefault="00895F45" w:rsidP="00895F45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Default="00E5442F" w:rsidP="00090B30">
      <w:pPr>
        <w:ind w:firstLine="1418"/>
        <w:jc w:val="both"/>
      </w:pPr>
      <w:r>
        <w:t>Figueirópolis d’O</w:t>
      </w:r>
      <w:r w:rsidR="00090B30">
        <w:t xml:space="preserve">este- MT, </w:t>
      </w:r>
      <w:r w:rsidR="00985DAC">
        <w:t>30</w:t>
      </w:r>
      <w:r w:rsidR="007511BD">
        <w:t xml:space="preserve"> de março</w:t>
      </w:r>
      <w:r>
        <w:t xml:space="preserve"> de 202</w:t>
      </w:r>
      <w:r w:rsidR="00420B54">
        <w:t>6</w:t>
      </w:r>
      <w:r w:rsidR="00090B30">
        <w:t>.</w:t>
      </w: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420B54" w:rsidRDefault="00420B54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Pr="000224C6" w:rsidRDefault="00090B30" w:rsidP="002271E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95F45" w:rsidRPr="000224C6" w:rsidRDefault="00420B54" w:rsidP="002271EB">
      <w:pPr>
        <w:jc w:val="center"/>
        <w:rPr>
          <w:b/>
        </w:rPr>
      </w:pPr>
      <w:r>
        <w:rPr>
          <w:b/>
          <w:color w:val="000000"/>
        </w:rPr>
        <w:t>Admir Felício Garcia</w:t>
      </w:r>
    </w:p>
    <w:p w:rsidR="002C42A5" w:rsidRPr="007C2197" w:rsidRDefault="00895F45" w:rsidP="007C2197">
      <w:pPr>
        <w:jc w:val="center"/>
        <w:rPr>
          <w:b/>
        </w:rPr>
      </w:pPr>
      <w:r w:rsidRPr="000224C6">
        <w:rPr>
          <w:b/>
        </w:rPr>
        <w:t>Prefeito Municipal</w:t>
      </w:r>
      <w:r w:rsidR="002C42A5" w:rsidRPr="00152D70">
        <w:br w:type="page"/>
      </w:r>
    </w:p>
    <w:p w:rsidR="002C42A5" w:rsidRPr="00152D70" w:rsidRDefault="002C42A5">
      <w:pPr>
        <w:sectPr w:rsidR="002C42A5" w:rsidRPr="00152D70" w:rsidSect="00C96DF0">
          <w:headerReference w:type="default" r:id="rId8"/>
          <w:footerReference w:type="default" r:id="rId9"/>
          <w:pgSz w:w="11906" w:h="16838"/>
          <w:pgMar w:top="1417" w:right="849" w:bottom="1417" w:left="1701" w:header="708" w:footer="97" w:gutter="0"/>
          <w:cols w:space="708"/>
          <w:docGrid w:linePitch="360"/>
        </w:sectPr>
      </w:pPr>
    </w:p>
    <w:p w:rsidR="002C42A5" w:rsidRPr="00152D70" w:rsidRDefault="002C42A5" w:rsidP="002C42A5">
      <w:pPr>
        <w:jc w:val="center"/>
        <w:rPr>
          <w:b/>
        </w:rPr>
      </w:pPr>
      <w:r w:rsidRPr="00152D70">
        <w:rPr>
          <w:b/>
        </w:rPr>
        <w:lastRenderedPageBreak/>
        <w:t>ANEXO – I</w:t>
      </w:r>
    </w:p>
    <w:p w:rsidR="002C42A5" w:rsidRPr="00152D70" w:rsidRDefault="002C42A5" w:rsidP="002C42A5">
      <w:pPr>
        <w:jc w:val="center"/>
        <w:rPr>
          <w:b/>
        </w:rPr>
      </w:pPr>
    </w:p>
    <w:p w:rsidR="002C42A5" w:rsidRPr="00152D70" w:rsidRDefault="002C42A5" w:rsidP="002C42A5">
      <w:pPr>
        <w:jc w:val="center"/>
        <w:rPr>
          <w:b/>
        </w:rPr>
      </w:pPr>
      <w:r w:rsidRPr="00152D70">
        <w:rPr>
          <w:b/>
        </w:rPr>
        <w:t>“ANEXO II</w:t>
      </w:r>
    </w:p>
    <w:p w:rsidR="002C42A5" w:rsidRPr="00152D70" w:rsidRDefault="002C42A5" w:rsidP="002C42A5">
      <w:pPr>
        <w:jc w:val="center"/>
        <w:rPr>
          <w:b/>
        </w:rPr>
      </w:pPr>
      <w:r w:rsidRPr="00152D70">
        <w:rPr>
          <w:b/>
        </w:rPr>
        <w:t xml:space="preserve"> CARGOS DE PROVIMENTO EM COMISSÃO”</w:t>
      </w:r>
    </w:p>
    <w:p w:rsidR="002C42A5" w:rsidRDefault="002C42A5" w:rsidP="002C42A5">
      <w:pPr>
        <w:jc w:val="center"/>
        <w:rPr>
          <w:b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2089"/>
        <w:gridCol w:w="1272"/>
        <w:gridCol w:w="3973"/>
        <w:gridCol w:w="3118"/>
        <w:gridCol w:w="1843"/>
      </w:tblGrid>
      <w:tr w:rsidR="00420B54" w:rsidRPr="00A4668D" w:rsidTr="0014344A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54" w:rsidRPr="00A4668D" w:rsidRDefault="00420B54" w:rsidP="0014344A">
            <w:pPr>
              <w:jc w:val="center"/>
              <w:rPr>
                <w:b/>
                <w:sz w:val="20"/>
                <w:szCs w:val="20"/>
              </w:rPr>
            </w:pPr>
            <w:r w:rsidRPr="00A4668D">
              <w:rPr>
                <w:b/>
                <w:sz w:val="20"/>
                <w:szCs w:val="20"/>
              </w:rPr>
              <w:t>Referência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54" w:rsidRPr="00A4668D" w:rsidRDefault="00420B54" w:rsidP="0014344A">
            <w:pPr>
              <w:jc w:val="center"/>
              <w:rPr>
                <w:b/>
                <w:sz w:val="20"/>
                <w:szCs w:val="20"/>
              </w:rPr>
            </w:pPr>
            <w:r w:rsidRPr="00A4668D">
              <w:rPr>
                <w:b/>
                <w:sz w:val="20"/>
                <w:szCs w:val="20"/>
              </w:rPr>
              <w:t>Função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54" w:rsidRPr="00A4668D" w:rsidRDefault="00420B54" w:rsidP="0014344A">
            <w:pPr>
              <w:jc w:val="center"/>
              <w:rPr>
                <w:b/>
                <w:sz w:val="20"/>
                <w:szCs w:val="20"/>
              </w:rPr>
            </w:pPr>
            <w:r w:rsidRPr="00A4668D"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54" w:rsidRPr="00A4668D" w:rsidRDefault="00420B54" w:rsidP="0014344A">
            <w:pPr>
              <w:jc w:val="center"/>
              <w:rPr>
                <w:b/>
                <w:sz w:val="20"/>
                <w:szCs w:val="20"/>
              </w:rPr>
            </w:pPr>
            <w:r w:rsidRPr="00A4668D">
              <w:rPr>
                <w:b/>
                <w:sz w:val="20"/>
                <w:szCs w:val="20"/>
              </w:rPr>
              <w:t>Descrição das Atividades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54" w:rsidRPr="00A4668D" w:rsidRDefault="00420B54" w:rsidP="0014344A">
            <w:pPr>
              <w:jc w:val="center"/>
              <w:rPr>
                <w:b/>
                <w:sz w:val="20"/>
                <w:szCs w:val="20"/>
              </w:rPr>
            </w:pPr>
            <w:r w:rsidRPr="00A4668D">
              <w:rPr>
                <w:b/>
                <w:sz w:val="20"/>
                <w:szCs w:val="20"/>
              </w:rPr>
              <w:t>Requisitos para a o exercício da função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54" w:rsidRPr="00A4668D" w:rsidRDefault="00420B54" w:rsidP="0014344A">
            <w:pPr>
              <w:jc w:val="center"/>
              <w:rPr>
                <w:b/>
                <w:sz w:val="20"/>
                <w:szCs w:val="20"/>
              </w:rPr>
            </w:pPr>
            <w:r w:rsidRPr="00A4668D">
              <w:rPr>
                <w:b/>
                <w:sz w:val="20"/>
                <w:szCs w:val="20"/>
              </w:rPr>
              <w:t>Gratificação</w:t>
            </w:r>
          </w:p>
        </w:tc>
      </w:tr>
      <w:tr w:rsidR="00420B54" w:rsidRPr="00A4668D" w:rsidTr="0014344A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54" w:rsidRPr="00A4668D" w:rsidRDefault="00420B54" w:rsidP="001434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54" w:rsidRPr="00A4668D" w:rsidRDefault="00420B54" w:rsidP="0014344A">
            <w:pPr>
              <w:jc w:val="both"/>
              <w:rPr>
                <w:sz w:val="20"/>
                <w:szCs w:val="20"/>
              </w:rPr>
            </w:pPr>
            <w:r w:rsidRPr="00A4668D">
              <w:rPr>
                <w:sz w:val="20"/>
                <w:szCs w:val="20"/>
              </w:rPr>
              <w:t>Chefia de setor I</w:t>
            </w:r>
            <w:r>
              <w:rPr>
                <w:sz w:val="20"/>
                <w:szCs w:val="20"/>
              </w:rPr>
              <w:t>V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54" w:rsidRPr="00A4668D" w:rsidRDefault="00420B54" w:rsidP="001434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54" w:rsidRPr="00CE14E2" w:rsidRDefault="00420B54" w:rsidP="0014344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  <w:r w:rsidRPr="00CE14E2">
              <w:rPr>
                <w:color w:val="000000"/>
                <w:sz w:val="20"/>
                <w:szCs w:val="20"/>
              </w:rPr>
              <w:t>erenciar a unidade de trabalho a que está afeto, desempenhando atividades de alta complexidade e predominantemente estratégicas;</w:t>
            </w:r>
          </w:p>
          <w:p w:rsidR="00420B54" w:rsidRPr="00CE14E2" w:rsidRDefault="00420B54" w:rsidP="0014344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Pr="00CE14E2">
              <w:rPr>
                <w:color w:val="000000"/>
                <w:sz w:val="20"/>
                <w:szCs w:val="20"/>
              </w:rPr>
              <w:t>efinir, em conjunto com o superior imediato, prioridades de atuação;</w:t>
            </w:r>
          </w:p>
          <w:p w:rsidR="00420B54" w:rsidRPr="00CE14E2" w:rsidRDefault="00420B54" w:rsidP="0014344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  <w:r w:rsidRPr="00CE14E2">
              <w:rPr>
                <w:color w:val="000000"/>
                <w:sz w:val="20"/>
                <w:szCs w:val="20"/>
              </w:rPr>
              <w:t>mitir pronunciamento técnico sobre assuntos inerentes às atividades de sua unidade de trabalho;</w:t>
            </w:r>
          </w:p>
          <w:p w:rsidR="00420B54" w:rsidRPr="00CE14E2" w:rsidRDefault="00420B54" w:rsidP="0014344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  <w:r w:rsidRPr="00CE14E2">
              <w:rPr>
                <w:color w:val="000000"/>
                <w:sz w:val="20"/>
                <w:szCs w:val="20"/>
              </w:rPr>
              <w:t>ealizar estudos e sugerir medidas, visando obter eficácia na execução das atividades da unidade de trabalho;</w:t>
            </w:r>
          </w:p>
          <w:p w:rsidR="00420B54" w:rsidRPr="00366D8B" w:rsidRDefault="00420B54" w:rsidP="0014344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  <w:r w:rsidRPr="00CE14E2">
              <w:rPr>
                <w:color w:val="000000"/>
                <w:sz w:val="20"/>
                <w:szCs w:val="20"/>
              </w:rPr>
              <w:t>xercer outras atividades pertinentes que lhe forem delegadas.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54" w:rsidRPr="00CE14E2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4668D">
              <w:rPr>
                <w:sz w:val="20"/>
                <w:szCs w:val="20"/>
              </w:rPr>
              <w:t>Ser</w:t>
            </w:r>
            <w:proofErr w:type="spellEnd"/>
            <w:r w:rsidRPr="00A4668D">
              <w:rPr>
                <w:sz w:val="20"/>
                <w:szCs w:val="20"/>
              </w:rPr>
              <w:t xml:space="preserve"> ocupante de cargo de provimento efetivo no quadro da Prefeitura Municipal de Figueirópolis D’Oeste.</w:t>
            </w: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54" w:rsidRPr="00A4668D" w:rsidRDefault="00420B54" w:rsidP="0014344A">
            <w:pPr>
              <w:jc w:val="both"/>
              <w:rPr>
                <w:sz w:val="20"/>
                <w:szCs w:val="20"/>
              </w:rPr>
            </w:pPr>
            <w:r w:rsidRPr="00A4668D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1.0</w:t>
            </w:r>
            <w:r w:rsidRPr="00A4668D">
              <w:rPr>
                <w:sz w:val="20"/>
                <w:szCs w:val="20"/>
              </w:rPr>
              <w:t>00,00</w:t>
            </w:r>
          </w:p>
        </w:tc>
      </w:tr>
      <w:tr w:rsidR="00420B54" w:rsidRPr="00A4668D" w:rsidTr="0014344A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54" w:rsidRPr="00A4668D" w:rsidRDefault="00420B54" w:rsidP="001434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54" w:rsidRDefault="00420B54" w:rsidP="00420B54">
            <w:pPr>
              <w:jc w:val="both"/>
              <w:rPr>
                <w:sz w:val="20"/>
                <w:szCs w:val="20"/>
              </w:rPr>
            </w:pPr>
            <w:r w:rsidRPr="00A4668D">
              <w:rPr>
                <w:sz w:val="20"/>
                <w:szCs w:val="20"/>
              </w:rPr>
              <w:t xml:space="preserve">Chefia de setor </w:t>
            </w:r>
            <w:r>
              <w:rPr>
                <w:sz w:val="20"/>
                <w:szCs w:val="20"/>
              </w:rPr>
              <w:t xml:space="preserve">V </w:t>
            </w:r>
          </w:p>
          <w:p w:rsidR="00420B54" w:rsidRPr="00A4668D" w:rsidRDefault="00420B54" w:rsidP="001434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54" w:rsidRDefault="007D3FED" w:rsidP="001434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B" w:rsidRPr="0072332B" w:rsidRDefault="0072332B" w:rsidP="0072332B">
            <w:pPr>
              <w:jc w:val="both"/>
              <w:rPr>
                <w:color w:val="000000"/>
                <w:sz w:val="20"/>
                <w:szCs w:val="20"/>
              </w:rPr>
            </w:pPr>
            <w:r w:rsidRPr="0072332B">
              <w:rPr>
                <w:color w:val="000000"/>
                <w:sz w:val="20"/>
                <w:szCs w:val="20"/>
              </w:rPr>
              <w:t>Coordenar e acompanhar processos administrativos de alta complexidade, garantindo conformidade leg</w:t>
            </w:r>
            <w:r>
              <w:rPr>
                <w:color w:val="000000"/>
                <w:sz w:val="20"/>
                <w:szCs w:val="20"/>
              </w:rPr>
              <w:t>al e eficiência administrativa.</w:t>
            </w:r>
          </w:p>
          <w:p w:rsidR="0072332B" w:rsidRPr="0072332B" w:rsidRDefault="0072332B" w:rsidP="0072332B">
            <w:pPr>
              <w:jc w:val="both"/>
              <w:rPr>
                <w:color w:val="000000"/>
                <w:sz w:val="20"/>
                <w:szCs w:val="20"/>
              </w:rPr>
            </w:pPr>
            <w:r w:rsidRPr="0072332B">
              <w:rPr>
                <w:color w:val="000000"/>
                <w:sz w:val="20"/>
                <w:szCs w:val="20"/>
              </w:rPr>
              <w:lastRenderedPageBreak/>
              <w:t>Elaborar estudos técnicos, relatórios gerenciais, pareceres e notas técnicas relacionados à gestão pública.</w:t>
            </w:r>
          </w:p>
          <w:p w:rsidR="0072332B" w:rsidRDefault="0072332B" w:rsidP="0072332B">
            <w:pPr>
              <w:jc w:val="both"/>
              <w:rPr>
                <w:color w:val="000000"/>
                <w:sz w:val="20"/>
                <w:szCs w:val="20"/>
              </w:rPr>
            </w:pPr>
            <w:r w:rsidRPr="0072332B">
              <w:rPr>
                <w:color w:val="000000"/>
                <w:sz w:val="20"/>
                <w:szCs w:val="20"/>
              </w:rPr>
              <w:t>Planejar e supervisionar projetos institucionais, programas governamentais e ações estratégicas.</w:t>
            </w:r>
          </w:p>
          <w:p w:rsidR="0072332B" w:rsidRPr="0072332B" w:rsidRDefault="0072332B" w:rsidP="0072332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Catalogar e gerenciar entrada e saídas de produtos quando afeto ao setor que estiver </w:t>
            </w:r>
            <w:r w:rsidR="007D3FED">
              <w:rPr>
                <w:color w:val="000000"/>
                <w:sz w:val="20"/>
                <w:szCs w:val="20"/>
              </w:rPr>
              <w:t>gerenciando e p</w:t>
            </w:r>
            <w:r w:rsidR="007D3FED" w:rsidRPr="0072332B">
              <w:rPr>
                <w:color w:val="000000"/>
                <w:sz w:val="20"/>
                <w:szCs w:val="20"/>
              </w:rPr>
              <w:t xml:space="preserve">ropor melhorias </w:t>
            </w:r>
            <w:r w:rsidR="007D3FED">
              <w:rPr>
                <w:color w:val="000000"/>
                <w:sz w:val="20"/>
                <w:szCs w:val="20"/>
              </w:rPr>
              <w:t>nos</w:t>
            </w:r>
            <w:r w:rsidR="007D3FED" w:rsidRPr="0072332B">
              <w:rPr>
                <w:color w:val="000000"/>
                <w:sz w:val="20"/>
                <w:szCs w:val="20"/>
              </w:rPr>
              <w:t xml:space="preserve"> fluxos de trabalho e </w:t>
            </w:r>
            <w:r w:rsidR="007D3FED">
              <w:rPr>
                <w:color w:val="000000"/>
                <w:sz w:val="20"/>
                <w:szCs w:val="20"/>
              </w:rPr>
              <w:t>instrumentos de gestão.</w:t>
            </w:r>
          </w:p>
          <w:p w:rsidR="0072332B" w:rsidRPr="0072332B" w:rsidRDefault="0072332B" w:rsidP="0072332B">
            <w:pPr>
              <w:jc w:val="both"/>
              <w:rPr>
                <w:color w:val="000000"/>
                <w:sz w:val="20"/>
                <w:szCs w:val="20"/>
              </w:rPr>
            </w:pPr>
            <w:r w:rsidRPr="0072332B">
              <w:rPr>
                <w:color w:val="000000"/>
                <w:sz w:val="20"/>
                <w:szCs w:val="20"/>
              </w:rPr>
              <w:t>Promover a integração entre unidades administrativas, visando a melhoria dos processos organizacionais.</w:t>
            </w:r>
          </w:p>
          <w:p w:rsidR="0072332B" w:rsidRPr="0072332B" w:rsidRDefault="0072332B" w:rsidP="0072332B">
            <w:pPr>
              <w:jc w:val="both"/>
              <w:rPr>
                <w:color w:val="000000"/>
                <w:sz w:val="20"/>
                <w:szCs w:val="20"/>
              </w:rPr>
            </w:pPr>
            <w:r w:rsidRPr="0072332B">
              <w:rPr>
                <w:color w:val="000000"/>
                <w:sz w:val="20"/>
                <w:szCs w:val="20"/>
              </w:rPr>
              <w:t>Monitorar indicadores de desempenho, metas institucionais e result</w:t>
            </w:r>
            <w:r w:rsidR="007D3FED">
              <w:rPr>
                <w:color w:val="000000"/>
                <w:sz w:val="20"/>
                <w:szCs w:val="20"/>
              </w:rPr>
              <w:t>ados das ações administrativas.</w:t>
            </w:r>
          </w:p>
          <w:p w:rsidR="00420B54" w:rsidRDefault="0072332B" w:rsidP="0072332B">
            <w:pPr>
              <w:jc w:val="both"/>
              <w:rPr>
                <w:color w:val="000000"/>
                <w:sz w:val="20"/>
                <w:szCs w:val="20"/>
              </w:rPr>
            </w:pPr>
            <w:r w:rsidRPr="0072332B">
              <w:rPr>
                <w:color w:val="000000"/>
                <w:sz w:val="20"/>
                <w:szCs w:val="20"/>
              </w:rPr>
              <w:t>Demonstrar capacidade técnica para atuação em atividades estratégicas e de alta complexidade administrativa.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86" w:rsidRPr="00CE14E2" w:rsidRDefault="00EE0A86" w:rsidP="00EE0A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4668D">
              <w:rPr>
                <w:sz w:val="20"/>
                <w:szCs w:val="20"/>
              </w:rPr>
              <w:lastRenderedPageBreak/>
              <w:t>Ser</w:t>
            </w:r>
            <w:proofErr w:type="spellEnd"/>
            <w:r w:rsidRPr="00A4668D">
              <w:rPr>
                <w:sz w:val="20"/>
                <w:szCs w:val="20"/>
              </w:rPr>
              <w:t xml:space="preserve"> ocupante de cargo de provimento efetivo no quadro da Prefeitura Municipal de Figueirópolis D’Oeste.</w:t>
            </w: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54" w:rsidRPr="00A4668D" w:rsidRDefault="00EE0A86" w:rsidP="001434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R$ 1.500,00</w:t>
            </w:r>
          </w:p>
        </w:tc>
      </w:tr>
      <w:tr w:rsidR="00420B54" w:rsidRPr="00A4668D" w:rsidTr="0014344A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54" w:rsidRPr="00A4668D" w:rsidRDefault="00420B54" w:rsidP="001434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54" w:rsidRDefault="00420B54" w:rsidP="00420B54">
            <w:pPr>
              <w:jc w:val="both"/>
              <w:rPr>
                <w:sz w:val="20"/>
                <w:szCs w:val="20"/>
              </w:rPr>
            </w:pPr>
            <w:r w:rsidRPr="00A4668D">
              <w:rPr>
                <w:sz w:val="20"/>
                <w:szCs w:val="20"/>
              </w:rPr>
              <w:t xml:space="preserve">Chefia de setor </w:t>
            </w:r>
            <w:r>
              <w:rPr>
                <w:sz w:val="20"/>
                <w:szCs w:val="20"/>
              </w:rPr>
              <w:t>VI</w:t>
            </w:r>
          </w:p>
          <w:p w:rsidR="00420B54" w:rsidRPr="00A4668D" w:rsidRDefault="00420B54" w:rsidP="001434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54" w:rsidRPr="00A4668D" w:rsidRDefault="00420B54" w:rsidP="001434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54" w:rsidRDefault="00420B54" w:rsidP="001434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Pesquisar e levantar informações de ordem previdenciária, com o objetivo de propor e implementar ações com vistas à busca de soluções que assegurem a melhoria na prestação da seguridade aos servidores públicos municipais; </w:t>
            </w:r>
          </w:p>
          <w:p w:rsidR="00420B54" w:rsidRDefault="00420B54" w:rsidP="001434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Coordenar a execução o monitoramento dos </w:t>
            </w:r>
            <w:r>
              <w:rPr>
                <w:color w:val="000000"/>
                <w:sz w:val="20"/>
                <w:szCs w:val="20"/>
              </w:rPr>
              <w:lastRenderedPageBreak/>
              <w:t>serviços, o registro de informações e a expedição de documentos;</w:t>
            </w:r>
          </w:p>
          <w:p w:rsidR="00420B54" w:rsidRDefault="00420B54" w:rsidP="001434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Assegurar a correta alimentação do banco de dados dos sistemas de informação Municipal, Estadual e Federal; </w:t>
            </w:r>
          </w:p>
          <w:p w:rsidR="00420B54" w:rsidRDefault="00420B54" w:rsidP="001434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Realizar o backup dos programas e bancos de dados; </w:t>
            </w:r>
            <w:proofErr w:type="gramStart"/>
            <w:r>
              <w:rPr>
                <w:color w:val="000000"/>
                <w:sz w:val="20"/>
                <w:szCs w:val="20"/>
              </w:rPr>
              <w:t>Participar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da elaboração, acompanhar e avaliar os cálculos atuariais;</w:t>
            </w:r>
          </w:p>
          <w:p w:rsidR="00420B54" w:rsidRDefault="00420B54" w:rsidP="001434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Manter em arquivo documentos contábeis e comprovantes de pagamento e recebimento de valores e tributos;</w:t>
            </w:r>
          </w:p>
          <w:p w:rsidR="00420B54" w:rsidRDefault="00420B54" w:rsidP="001434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Manter em arquivo documentos dos processos de aposentadoria e concessões de benefícios. Coordenar e acompanhar a aplicação dos saldos financeiros;</w:t>
            </w:r>
          </w:p>
          <w:p w:rsidR="00420B54" w:rsidRPr="00CE14E2" w:rsidRDefault="00420B54" w:rsidP="001434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Executar outras atividades afins à sua unidade funcional, a partir das necessidades e demandas dos munícipes e servidores em conformidade com as orientações emanadas pelos gestores municipais em consonância com a legislação vigente.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54" w:rsidRPr="00CE14E2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4668D">
              <w:rPr>
                <w:sz w:val="20"/>
                <w:szCs w:val="20"/>
              </w:rPr>
              <w:lastRenderedPageBreak/>
              <w:t>Ser</w:t>
            </w:r>
            <w:proofErr w:type="spellEnd"/>
            <w:r w:rsidRPr="00A4668D">
              <w:rPr>
                <w:sz w:val="20"/>
                <w:szCs w:val="20"/>
              </w:rPr>
              <w:t xml:space="preserve"> ocupante de cargo de provimento efetivo no quadro da Prefeitura Mun</w:t>
            </w:r>
            <w:r w:rsidR="00EE0A86">
              <w:rPr>
                <w:sz w:val="20"/>
                <w:szCs w:val="20"/>
              </w:rPr>
              <w:t xml:space="preserve">icipal de Figueirópolis D’Oeste e ter conhecimento na área contábil, financeira e </w:t>
            </w:r>
            <w:proofErr w:type="spellStart"/>
            <w:r w:rsidR="00EE0A86">
              <w:rPr>
                <w:sz w:val="20"/>
                <w:szCs w:val="20"/>
              </w:rPr>
              <w:t>orçamentára</w:t>
            </w:r>
            <w:proofErr w:type="spellEnd"/>
            <w:r w:rsidR="00EE0A86">
              <w:rPr>
                <w:sz w:val="20"/>
                <w:szCs w:val="20"/>
              </w:rPr>
              <w:t xml:space="preserve"> da </w:t>
            </w:r>
            <w:proofErr w:type="spellStart"/>
            <w:r w:rsidR="00EE0A86">
              <w:rPr>
                <w:sz w:val="20"/>
                <w:szCs w:val="20"/>
              </w:rPr>
              <w:t>Adaministração</w:t>
            </w:r>
            <w:proofErr w:type="spellEnd"/>
            <w:r w:rsidR="00EE0A86">
              <w:rPr>
                <w:sz w:val="20"/>
                <w:szCs w:val="20"/>
              </w:rPr>
              <w:t xml:space="preserve"> Pública</w:t>
            </w: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0B54" w:rsidRPr="00A4668D" w:rsidRDefault="00420B54" w:rsidP="001434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B54" w:rsidRPr="00A4668D" w:rsidRDefault="00420B54" w:rsidP="0014344A">
            <w:pPr>
              <w:jc w:val="both"/>
              <w:rPr>
                <w:sz w:val="20"/>
                <w:szCs w:val="20"/>
              </w:rPr>
            </w:pPr>
            <w:r w:rsidRPr="00A4668D">
              <w:rPr>
                <w:sz w:val="20"/>
                <w:szCs w:val="20"/>
              </w:rPr>
              <w:lastRenderedPageBreak/>
              <w:t xml:space="preserve">R$ </w:t>
            </w:r>
            <w:r w:rsidR="00EE0A8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.5</w:t>
            </w:r>
            <w:r w:rsidRPr="00A4668D">
              <w:rPr>
                <w:sz w:val="20"/>
                <w:szCs w:val="20"/>
              </w:rPr>
              <w:t>00,00</w:t>
            </w:r>
          </w:p>
        </w:tc>
      </w:tr>
      <w:tr w:rsidR="00A25AEA" w:rsidRPr="00A4668D" w:rsidTr="0014344A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A" w:rsidRPr="00AB0A09" w:rsidRDefault="00A25AEA" w:rsidP="00A25A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A" w:rsidRDefault="00A25AEA" w:rsidP="00A25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Gratificação de </w:t>
            </w:r>
            <w:proofErr w:type="spellStart"/>
            <w:r>
              <w:rPr>
                <w:sz w:val="20"/>
                <w:szCs w:val="20"/>
              </w:rPr>
              <w:t>Responsabilicade</w:t>
            </w:r>
            <w:proofErr w:type="spellEnd"/>
            <w:r>
              <w:rPr>
                <w:sz w:val="20"/>
                <w:szCs w:val="20"/>
              </w:rPr>
              <w:t xml:space="preserve"> Técnica para enfermeiras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A" w:rsidRPr="00AB0A09" w:rsidRDefault="00A25AEA" w:rsidP="00A25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  <w:r w:rsidRPr="005A4D81">
              <w:rPr>
                <w:color w:val="000000"/>
                <w:sz w:val="20"/>
                <w:szCs w:val="20"/>
              </w:rPr>
              <w:t xml:space="preserve">I - Realizar atenção à saúde aos indivíduos e famílias vinculadas às equipes e, quando indicado ou necessário, no domicílio e/ou nos demais espaços comunitários (escolas, associações entre outras), em todos os ciclos </w:t>
            </w:r>
            <w:r w:rsidRPr="005A4D81">
              <w:rPr>
                <w:color w:val="000000"/>
                <w:sz w:val="20"/>
                <w:szCs w:val="20"/>
              </w:rPr>
              <w:lastRenderedPageBreak/>
              <w:t>de vida;</w:t>
            </w:r>
          </w:p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  <w:r w:rsidRPr="005A4D81">
              <w:rPr>
                <w:color w:val="000000"/>
                <w:sz w:val="20"/>
                <w:szCs w:val="20"/>
              </w:rPr>
              <w:t>II - Realizar consulta de enfermagem, procedimentos, solicitar exames complementares, prescrever medicações conforme protocolos, diretrizes clínicas e terapêuticas, ou outras normativas técnicas estabelecidas pelo gestor federal, estadual, municipal ou do Distrito Federal, observadas as disposições legais da profissão;</w:t>
            </w:r>
          </w:p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  <w:r w:rsidRPr="005A4D81">
              <w:rPr>
                <w:color w:val="000000"/>
                <w:sz w:val="20"/>
                <w:szCs w:val="20"/>
              </w:rPr>
              <w:t>III - Realizar e/ou supervisionar acolhimento com escuta qualificada e classificação de risco, de acordo com protocolos estabelecidos;</w:t>
            </w:r>
          </w:p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  <w:r w:rsidRPr="005A4D81">
              <w:rPr>
                <w:color w:val="000000"/>
                <w:sz w:val="20"/>
                <w:szCs w:val="20"/>
              </w:rPr>
              <w:t>IV - Realizar estratificação de risco e elaborar plano de cuidados para as pessoas que possuem condições crônicas no território, junto aos demais membros da equipe;</w:t>
            </w:r>
          </w:p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  <w:r w:rsidRPr="005A4D81">
              <w:rPr>
                <w:color w:val="000000"/>
                <w:sz w:val="20"/>
                <w:szCs w:val="20"/>
              </w:rPr>
              <w:t>V - Realizar atividades em grupo e encaminhar, quando necessário, usuários a outros serviços, conforme fluxo estabelecido pela rede local;</w:t>
            </w:r>
          </w:p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  <w:r w:rsidRPr="005A4D81">
              <w:rPr>
                <w:color w:val="000000"/>
                <w:sz w:val="20"/>
                <w:szCs w:val="20"/>
              </w:rPr>
              <w:t xml:space="preserve">VI - Planejar, gerenciar e avaliar as ações </w:t>
            </w:r>
            <w:r w:rsidRPr="005A4D81">
              <w:rPr>
                <w:color w:val="000000"/>
                <w:sz w:val="20"/>
                <w:szCs w:val="20"/>
              </w:rPr>
              <w:lastRenderedPageBreak/>
              <w:t>desenvolvidas pelos técnicos/auxiliares de enfermagem, ACS e ACE em conjunto com os outros membros da equipe;</w:t>
            </w:r>
          </w:p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  <w:r w:rsidRPr="005A4D81">
              <w:rPr>
                <w:color w:val="000000"/>
                <w:sz w:val="20"/>
                <w:szCs w:val="20"/>
              </w:rPr>
              <w:t>VII - Supervisionar as ações do técnico/auxiliar de enfermagem e ACS;</w:t>
            </w:r>
          </w:p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  <w:r w:rsidRPr="005A4D81">
              <w:rPr>
                <w:color w:val="000000"/>
                <w:sz w:val="20"/>
                <w:szCs w:val="20"/>
              </w:rPr>
              <w:t>VIII - Implementar e manter atualizados rotinas, protocolos e fluxos relacionados a sua área de competência na UBS; e</w:t>
            </w:r>
          </w:p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25AEA" w:rsidRPr="005A4D81" w:rsidRDefault="00A25AEA" w:rsidP="00A25AEA">
            <w:pPr>
              <w:jc w:val="both"/>
              <w:rPr>
                <w:color w:val="000000"/>
                <w:sz w:val="20"/>
                <w:szCs w:val="20"/>
              </w:rPr>
            </w:pPr>
            <w:r w:rsidRPr="005A4D81">
              <w:rPr>
                <w:color w:val="000000"/>
                <w:sz w:val="20"/>
                <w:szCs w:val="20"/>
              </w:rPr>
              <w:t>IX - Exercer outras atribuições conforme legislação profissional, e que sejam de responsabilidade na sua área de atuação.</w:t>
            </w:r>
          </w:p>
          <w:p w:rsidR="00A25AEA" w:rsidRDefault="00A25AEA" w:rsidP="00A25AEA">
            <w:pPr>
              <w:pStyle w:val="Corpodetexto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A" w:rsidRPr="00DB0AE7" w:rsidRDefault="00A25AEA" w:rsidP="00A25AEA">
            <w:pPr>
              <w:jc w:val="both"/>
              <w:rPr>
                <w:sz w:val="20"/>
                <w:szCs w:val="20"/>
              </w:rPr>
            </w:pPr>
            <w:proofErr w:type="spellStart"/>
            <w:r w:rsidRPr="00810088">
              <w:rPr>
                <w:sz w:val="20"/>
                <w:szCs w:val="20"/>
              </w:rPr>
              <w:lastRenderedPageBreak/>
              <w:t>Ser</w:t>
            </w:r>
            <w:proofErr w:type="spellEnd"/>
            <w:r w:rsidRPr="00810088">
              <w:rPr>
                <w:sz w:val="20"/>
                <w:szCs w:val="20"/>
              </w:rPr>
              <w:t xml:space="preserve"> ocupante de cargo de enfermeiro</w:t>
            </w:r>
          </w:p>
          <w:p w:rsidR="00A25AEA" w:rsidRDefault="00A25AEA" w:rsidP="00A25A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EA" w:rsidRPr="00CD2F34" w:rsidRDefault="00A25AEA" w:rsidP="00A25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R$ 2.500,00</w:t>
            </w:r>
          </w:p>
        </w:tc>
      </w:tr>
      <w:bookmarkEnd w:id="0"/>
    </w:tbl>
    <w:p w:rsidR="00420B54" w:rsidRPr="00152D70" w:rsidRDefault="00420B54" w:rsidP="002C42A5">
      <w:pPr>
        <w:jc w:val="center"/>
        <w:rPr>
          <w:b/>
        </w:rPr>
      </w:pPr>
    </w:p>
    <w:sectPr w:rsidR="00420B54" w:rsidRPr="00152D70" w:rsidSect="00FB5603">
      <w:headerReference w:type="default" r:id="rId10"/>
      <w:footerReference w:type="even" r:id="rId11"/>
      <w:footerReference w:type="default" r:id="rId12"/>
      <w:pgSz w:w="16838" w:h="11906" w:orient="landscape"/>
      <w:pgMar w:top="1701" w:right="1701" w:bottom="1134" w:left="1701" w:header="709" w:footer="146" w:gutter="0"/>
      <w:pgNumType w:start="1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FF6" w:rsidRDefault="00B90FF6" w:rsidP="008748F0">
      <w:r>
        <w:separator/>
      </w:r>
    </w:p>
  </w:endnote>
  <w:endnote w:type="continuationSeparator" w:id="0">
    <w:p w:rsidR="00B90FF6" w:rsidRDefault="00B90FF6" w:rsidP="0087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Pr="005F085C" w:rsidRDefault="00EE2A4F" w:rsidP="00C96DF0">
    <w:pPr>
      <w:pStyle w:val="Rodap"/>
      <w:tabs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CBA352" wp14:editId="28453DA2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834F03" id="Conector reto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5A3637" wp14:editId="36DE7E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75DB63" id="Conector reto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EE2A4F" w:rsidRPr="00EB5B27" w:rsidRDefault="00EE2A4F" w:rsidP="00C96DF0">
    <w:pPr>
      <w:pStyle w:val="Rodap"/>
      <w:ind w:left="-993"/>
      <w:jc w:val="center"/>
      <w:rPr>
        <w:rFonts w:asciiTheme="minorHAnsi" w:hAnsiTheme="minorHAnsi" w:cstheme="minorHAnsi"/>
        <w:b/>
        <w:szCs w:val="20"/>
        <w:lang w:val="pt-BR"/>
      </w:rPr>
    </w:pPr>
    <w:r w:rsidRPr="00EB5B27">
      <w:rPr>
        <w:rFonts w:asciiTheme="minorHAnsi" w:hAnsiTheme="minorHAnsi" w:cstheme="minorHAnsi"/>
        <w:b/>
        <w:szCs w:val="20"/>
        <w:lang w:val="pt-BR"/>
      </w:rPr>
      <w:t xml:space="preserve">Telefone: +55 (65) 3235-1595 – Fax +55 (65) 3235-1586 | </w:t>
    </w:r>
    <w:hyperlink r:id="rId1" w:history="1">
      <w:r w:rsidRPr="00EB5B27">
        <w:rPr>
          <w:rStyle w:val="Hyperlink"/>
          <w:rFonts w:asciiTheme="minorHAnsi" w:hAnsiTheme="minorHAnsi" w:cstheme="minorHAnsi"/>
          <w:b/>
          <w:szCs w:val="20"/>
          <w:lang w:val="pt-BR"/>
        </w:rPr>
        <w:t>prefigue@figueiropolisdoeste.mt.gov.br</w:t>
      </w:r>
    </w:hyperlink>
    <w:r w:rsidRPr="00EB5B27">
      <w:rPr>
        <w:rFonts w:asciiTheme="minorHAnsi" w:hAnsiTheme="minorHAnsi" w:cstheme="minorHAnsi"/>
        <w:b/>
        <w:szCs w:val="20"/>
        <w:lang w:val="pt-BR"/>
      </w:rPr>
      <w:t xml:space="preserve"> </w:t>
    </w:r>
  </w:p>
  <w:p w:rsidR="00EE2A4F" w:rsidRPr="00C96DF0" w:rsidRDefault="00EE2A4F" w:rsidP="00C96D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2A4F" w:rsidRDefault="00EE2A4F" w:rsidP="00B2799E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Pr="005F085C" w:rsidRDefault="00EE2A4F" w:rsidP="00C96DF0">
    <w:pPr>
      <w:pStyle w:val="Rodap"/>
      <w:tabs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3E7BD2" wp14:editId="3A20FEA8">
              <wp:simplePos x="0" y="0"/>
              <wp:positionH relativeFrom="column">
                <wp:posOffset>883920</wp:posOffset>
              </wp:positionH>
              <wp:positionV relativeFrom="paragraph">
                <wp:posOffset>-14605</wp:posOffset>
              </wp:positionV>
              <wp:extent cx="6470650" cy="10795"/>
              <wp:effectExtent l="0" t="19050" r="25400" b="4635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06FC33" id="Conector reto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-1.15pt" to="579.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2u5g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D3481CB" wp14:editId="12643B2A">
              <wp:simplePos x="0" y="0"/>
              <wp:positionH relativeFrom="column">
                <wp:posOffset>882650</wp:posOffset>
              </wp:positionH>
              <wp:positionV relativeFrom="paragraph">
                <wp:posOffset>-104775</wp:posOffset>
              </wp:positionV>
              <wp:extent cx="6470650" cy="0"/>
              <wp:effectExtent l="0" t="19050" r="25400" b="3810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035D4B" id="Conector reto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-8.25pt" to="579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EE2A4F" w:rsidRPr="00EB5B27" w:rsidRDefault="00EE2A4F" w:rsidP="00C96DF0">
    <w:pPr>
      <w:pStyle w:val="Rodap"/>
      <w:ind w:left="-993"/>
      <w:jc w:val="center"/>
      <w:rPr>
        <w:rFonts w:asciiTheme="minorHAnsi" w:hAnsiTheme="minorHAnsi" w:cstheme="minorHAnsi"/>
        <w:b/>
        <w:szCs w:val="20"/>
        <w:lang w:val="pt-BR"/>
      </w:rPr>
    </w:pPr>
    <w:r w:rsidRPr="00EB5B27">
      <w:rPr>
        <w:rFonts w:asciiTheme="minorHAnsi" w:hAnsiTheme="minorHAnsi" w:cstheme="minorHAnsi"/>
        <w:b/>
        <w:szCs w:val="20"/>
        <w:lang w:val="pt-BR"/>
      </w:rPr>
      <w:t xml:space="preserve">Telefone: +55 (65) 3235-1595 – Fax +55 (65) 3235-1586 | </w:t>
    </w:r>
    <w:hyperlink r:id="rId1" w:history="1">
      <w:r w:rsidRPr="00EB5B27">
        <w:rPr>
          <w:rStyle w:val="Hyperlink"/>
          <w:rFonts w:asciiTheme="minorHAnsi" w:hAnsiTheme="minorHAnsi" w:cstheme="minorHAnsi"/>
          <w:b/>
          <w:szCs w:val="20"/>
          <w:lang w:val="pt-BR"/>
        </w:rPr>
        <w:t>prefigue@figueiropolisdoeste.mt.gov.br</w:t>
      </w:r>
    </w:hyperlink>
    <w:r w:rsidRPr="00EB5B27">
      <w:rPr>
        <w:rFonts w:asciiTheme="minorHAnsi" w:hAnsiTheme="minorHAnsi" w:cstheme="minorHAnsi"/>
        <w:b/>
        <w:szCs w:val="20"/>
        <w:lang w:val="pt-BR"/>
      </w:rPr>
      <w:t xml:space="preserve"> </w:t>
    </w:r>
  </w:p>
  <w:p w:rsidR="00EE2A4F" w:rsidRPr="00F035FA" w:rsidRDefault="00EE2A4F" w:rsidP="00B2799E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FF6" w:rsidRDefault="00B90FF6" w:rsidP="008748F0">
      <w:r>
        <w:separator/>
      </w:r>
    </w:p>
  </w:footnote>
  <w:footnote w:type="continuationSeparator" w:id="0">
    <w:p w:rsidR="00B90FF6" w:rsidRDefault="00B90FF6" w:rsidP="00874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071123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AC8FCB" wp14:editId="1B155E34">
          <wp:simplePos x="0" y="0"/>
          <wp:positionH relativeFrom="column">
            <wp:posOffset>2158365</wp:posOffset>
          </wp:positionH>
          <wp:positionV relativeFrom="paragraph">
            <wp:posOffset>-212090</wp:posOffset>
          </wp:positionV>
          <wp:extent cx="1201420" cy="1201420"/>
          <wp:effectExtent l="0" t="0" r="0" b="0"/>
          <wp:wrapSquare wrapText="bothSides"/>
          <wp:docPr id="1" name="Imagem 1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2A4F" w:rsidRDefault="00EE2A4F" w:rsidP="0007112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EE2A4F" w:rsidRDefault="00EE2A4F" w:rsidP="0007112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Default="00EE2A4F" w:rsidP="0007112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Pr="00F5158F" w:rsidRDefault="00EE2A4F" w:rsidP="00071123">
    <w:pPr>
      <w:pStyle w:val="Cabealho"/>
      <w:jc w:val="center"/>
      <w:rPr>
        <w:rFonts w:ascii="Bernard MT Condensed" w:hAnsi="Bernard MT Condensed" w:cs="Aharoni"/>
        <w:color w:val="002060"/>
        <w:sz w:val="10"/>
        <w:szCs w:val="10"/>
      </w:rPr>
    </w:pPr>
  </w:p>
  <w:p w:rsidR="00EE2A4F" w:rsidRPr="00A107AC" w:rsidRDefault="00EE2A4F" w:rsidP="0007112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EE2A4F" w:rsidRPr="00A107AC" w:rsidRDefault="00EE2A4F" w:rsidP="00071123">
    <w:pPr>
      <w:pStyle w:val="Cabealho"/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EE2A4F" w:rsidRDefault="00EE2A4F">
    <w:pPr>
      <w:pStyle w:val="Cabealho"/>
    </w:pPr>
  </w:p>
  <w:p w:rsidR="00EE2A4F" w:rsidRDefault="00EE2A4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Cabealho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98DAB16" wp14:editId="7AE95C5B">
          <wp:simplePos x="0" y="0"/>
          <wp:positionH relativeFrom="column">
            <wp:posOffset>3937000</wp:posOffset>
          </wp:positionH>
          <wp:positionV relativeFrom="paragraph">
            <wp:posOffset>-36830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2A4F" w:rsidRDefault="00EE2A4F" w:rsidP="00FB5603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Pr="00F5158F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10"/>
        <w:szCs w:val="10"/>
      </w:rPr>
    </w:pP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EE2A4F" w:rsidRDefault="00EE2A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D24DE"/>
    <w:multiLevelType w:val="hybridMultilevel"/>
    <w:tmpl w:val="492C838C"/>
    <w:lvl w:ilvl="0" w:tplc="1FCC1D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CB72ACD"/>
    <w:multiLevelType w:val="hybridMultilevel"/>
    <w:tmpl w:val="6F9E7E04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45"/>
    <w:rsid w:val="00020945"/>
    <w:rsid w:val="000224C6"/>
    <w:rsid w:val="00030F50"/>
    <w:rsid w:val="0004303F"/>
    <w:rsid w:val="000628C6"/>
    <w:rsid w:val="00071123"/>
    <w:rsid w:val="00073FCA"/>
    <w:rsid w:val="000740D5"/>
    <w:rsid w:val="00083937"/>
    <w:rsid w:val="0008477F"/>
    <w:rsid w:val="00090B30"/>
    <w:rsid w:val="000C1579"/>
    <w:rsid w:val="000C1DA0"/>
    <w:rsid w:val="0011746B"/>
    <w:rsid w:val="00136A4D"/>
    <w:rsid w:val="00152D70"/>
    <w:rsid w:val="00157061"/>
    <w:rsid w:val="00170DA2"/>
    <w:rsid w:val="001732E7"/>
    <w:rsid w:val="001832CE"/>
    <w:rsid w:val="00184086"/>
    <w:rsid w:val="001A072D"/>
    <w:rsid w:val="001F2A5C"/>
    <w:rsid w:val="001F3D93"/>
    <w:rsid w:val="002271EB"/>
    <w:rsid w:val="00233832"/>
    <w:rsid w:val="00235909"/>
    <w:rsid w:val="00242C16"/>
    <w:rsid w:val="00284868"/>
    <w:rsid w:val="00287481"/>
    <w:rsid w:val="002A5429"/>
    <w:rsid w:val="002A552D"/>
    <w:rsid w:val="002C42A5"/>
    <w:rsid w:val="00325676"/>
    <w:rsid w:val="00331B5F"/>
    <w:rsid w:val="00332CBE"/>
    <w:rsid w:val="00355819"/>
    <w:rsid w:val="0040007F"/>
    <w:rsid w:val="004076DD"/>
    <w:rsid w:val="00420B54"/>
    <w:rsid w:val="004754D8"/>
    <w:rsid w:val="004F42FB"/>
    <w:rsid w:val="004F4F51"/>
    <w:rsid w:val="005B760B"/>
    <w:rsid w:val="00615F4A"/>
    <w:rsid w:val="006443A8"/>
    <w:rsid w:val="00660337"/>
    <w:rsid w:val="00681578"/>
    <w:rsid w:val="00694D17"/>
    <w:rsid w:val="006C09D2"/>
    <w:rsid w:val="006C5CD9"/>
    <w:rsid w:val="0072332B"/>
    <w:rsid w:val="0074066E"/>
    <w:rsid w:val="007511BD"/>
    <w:rsid w:val="007872B3"/>
    <w:rsid w:val="007A0CA6"/>
    <w:rsid w:val="007C2197"/>
    <w:rsid w:val="007C6CF9"/>
    <w:rsid w:val="007D3FED"/>
    <w:rsid w:val="007F0A92"/>
    <w:rsid w:val="007F79E4"/>
    <w:rsid w:val="0086584A"/>
    <w:rsid w:val="0087362B"/>
    <w:rsid w:val="008748F0"/>
    <w:rsid w:val="00895F45"/>
    <w:rsid w:val="008B45D0"/>
    <w:rsid w:val="008B4BB7"/>
    <w:rsid w:val="008B59A9"/>
    <w:rsid w:val="008F209D"/>
    <w:rsid w:val="0090582B"/>
    <w:rsid w:val="00985DAC"/>
    <w:rsid w:val="009E1824"/>
    <w:rsid w:val="009E52A0"/>
    <w:rsid w:val="00A25AEA"/>
    <w:rsid w:val="00A707FA"/>
    <w:rsid w:val="00A76D7A"/>
    <w:rsid w:val="00AC019A"/>
    <w:rsid w:val="00AE5104"/>
    <w:rsid w:val="00AF607F"/>
    <w:rsid w:val="00B25FFF"/>
    <w:rsid w:val="00B2799E"/>
    <w:rsid w:val="00B86677"/>
    <w:rsid w:val="00B90FF6"/>
    <w:rsid w:val="00BB72C0"/>
    <w:rsid w:val="00BB7856"/>
    <w:rsid w:val="00C24C90"/>
    <w:rsid w:val="00C65EED"/>
    <w:rsid w:val="00C674A8"/>
    <w:rsid w:val="00C82299"/>
    <w:rsid w:val="00C96DF0"/>
    <w:rsid w:val="00CA103E"/>
    <w:rsid w:val="00CA2F72"/>
    <w:rsid w:val="00D22D54"/>
    <w:rsid w:val="00D23B64"/>
    <w:rsid w:val="00D70091"/>
    <w:rsid w:val="00D70AAA"/>
    <w:rsid w:val="00D87C8B"/>
    <w:rsid w:val="00DF2951"/>
    <w:rsid w:val="00E0782A"/>
    <w:rsid w:val="00E5442F"/>
    <w:rsid w:val="00EB5B27"/>
    <w:rsid w:val="00EE0A86"/>
    <w:rsid w:val="00EE2A4F"/>
    <w:rsid w:val="00EF1286"/>
    <w:rsid w:val="00EF1D6E"/>
    <w:rsid w:val="00EF61B8"/>
    <w:rsid w:val="00F15FB4"/>
    <w:rsid w:val="00F335C7"/>
    <w:rsid w:val="00F65D19"/>
    <w:rsid w:val="00F9391E"/>
    <w:rsid w:val="00FB5603"/>
    <w:rsid w:val="00FC2860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2F9E3-1E81-4EC4-A41F-0F6D0102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5F45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895F45"/>
    <w:pPr>
      <w:keepNext/>
      <w:jc w:val="both"/>
      <w:outlineLvl w:val="1"/>
    </w:pPr>
    <w:rPr>
      <w:rFonts w:ascii="Arial" w:hAnsi="Arial" w:cs="Arial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895F45"/>
    <w:pPr>
      <w:keepNext/>
      <w:jc w:val="center"/>
      <w:outlineLvl w:val="2"/>
    </w:pPr>
    <w:rPr>
      <w:rFonts w:ascii="Arial" w:hAnsi="Arial"/>
      <w:b/>
      <w:bCs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95F45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895F45"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95F45"/>
    <w:pPr>
      <w:keepNext/>
      <w:jc w:val="center"/>
      <w:outlineLvl w:val="5"/>
    </w:pPr>
    <w:rPr>
      <w:rFonts w:ascii="Arial" w:hAnsi="Arial" w:cs="Arial"/>
      <w:b/>
      <w:bCs/>
      <w:sz w:val="36"/>
    </w:rPr>
  </w:style>
  <w:style w:type="paragraph" w:styleId="Ttulo7">
    <w:name w:val="heading 7"/>
    <w:basedOn w:val="Normal"/>
    <w:next w:val="Normal"/>
    <w:link w:val="Ttulo7Char"/>
    <w:qFormat/>
    <w:rsid w:val="00895F45"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5F4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95F45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95F4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895F4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95F45"/>
    <w:pPr>
      <w:ind w:left="2880"/>
    </w:pPr>
  </w:style>
  <w:style w:type="character" w:customStyle="1" w:styleId="Recuodecorpodetexto2Char">
    <w:name w:val="Recuo de corpo de texto 2 Char"/>
    <w:basedOn w:val="Fontepargpadro"/>
    <w:link w:val="Recuodecorpodetexto2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95F45"/>
    <w:pPr>
      <w:ind w:left="28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95F45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95F45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95F45"/>
    <w:pPr>
      <w:ind w:firstLine="2880"/>
    </w:pPr>
  </w:style>
  <w:style w:type="character" w:customStyle="1" w:styleId="Recuodecorpodetexto3Char">
    <w:name w:val="Recuo de corpo de texto 3 Char"/>
    <w:basedOn w:val="Fontepargpadro"/>
    <w:link w:val="Recuodecorpodetexto3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95F45"/>
  </w:style>
  <w:style w:type="paragraph" w:styleId="Rodap">
    <w:name w:val="footer"/>
    <w:basedOn w:val="Normal"/>
    <w:link w:val="RodapChar"/>
    <w:rsid w:val="00895F4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895F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95F4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xto-p1">
    <w:name w:val="texto-p1"/>
    <w:rsid w:val="00895F45"/>
    <w:rPr>
      <w:rFonts w:ascii="Verdana" w:hAnsi="Verdana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Forte">
    <w:name w:val="Strong"/>
    <w:uiPriority w:val="22"/>
    <w:qFormat/>
    <w:rsid w:val="00895F45"/>
    <w:rPr>
      <w:b/>
      <w:bCs/>
    </w:rPr>
  </w:style>
  <w:style w:type="paragraph" w:styleId="Cabealho">
    <w:name w:val="header"/>
    <w:basedOn w:val="Normal"/>
    <w:link w:val="CabealhoChar"/>
    <w:rsid w:val="00895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895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95F45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o6">
    <w:name w:val="texto6"/>
    <w:basedOn w:val="Normal"/>
    <w:rsid w:val="00895F45"/>
    <w:pPr>
      <w:spacing w:before="100" w:beforeAutospacing="1" w:after="100" w:afterAutospacing="1"/>
      <w:ind w:firstLine="800"/>
      <w:jc w:val="both"/>
    </w:pPr>
    <w:rPr>
      <w:color w:val="76837B"/>
      <w:sz w:val="20"/>
      <w:szCs w:val="20"/>
    </w:rPr>
  </w:style>
  <w:style w:type="character" w:styleId="Hyperlink">
    <w:name w:val="Hyperlink"/>
    <w:uiPriority w:val="99"/>
    <w:unhideWhenUsed/>
    <w:rsid w:val="00895F45"/>
    <w:rPr>
      <w:color w:val="052B61"/>
      <w:u w:val="single"/>
    </w:rPr>
  </w:style>
  <w:style w:type="character" w:customStyle="1" w:styleId="atcl">
    <w:name w:val="atc_l"/>
    <w:basedOn w:val="Fontepargpadro"/>
    <w:rsid w:val="00895F45"/>
  </w:style>
  <w:style w:type="paragraph" w:styleId="PargrafodaLista">
    <w:name w:val="List Paragraph"/>
    <w:basedOn w:val="Normal"/>
    <w:uiPriority w:val="34"/>
    <w:qFormat/>
    <w:rsid w:val="0008477F"/>
    <w:pPr>
      <w:ind w:left="720"/>
      <w:contextualSpacing/>
    </w:pPr>
  </w:style>
  <w:style w:type="paragraph" w:customStyle="1" w:styleId="BodyText21">
    <w:name w:val="Body Text 21"/>
    <w:basedOn w:val="Normal"/>
    <w:rsid w:val="002C42A5"/>
    <w:pPr>
      <w:widowControl w:val="0"/>
      <w:jc w:val="both"/>
    </w:pPr>
    <w:rPr>
      <w:rFonts w:ascii="Arial" w:hAnsi="Arial"/>
      <w:sz w:val="22"/>
      <w:szCs w:val="20"/>
    </w:rPr>
  </w:style>
  <w:style w:type="paragraph" w:styleId="SemEspaamento">
    <w:name w:val="No Spacing"/>
    <w:uiPriority w:val="1"/>
    <w:qFormat/>
    <w:rsid w:val="0004303F"/>
    <w:pPr>
      <w:spacing w:after="0" w:line="240" w:lineRule="auto"/>
    </w:pPr>
  </w:style>
  <w:style w:type="paragraph" w:customStyle="1" w:styleId="Default">
    <w:name w:val="Default"/>
    <w:rsid w:val="00C96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3E69B-A97F-49C9-8018-7FFE75E3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 INTERNO</dc:creator>
  <cp:lastModifiedBy>Conta da Microsoft</cp:lastModifiedBy>
  <cp:revision>2</cp:revision>
  <cp:lastPrinted>2020-02-13T17:41:00Z</cp:lastPrinted>
  <dcterms:created xsi:type="dcterms:W3CDTF">2026-03-30T12:03:00Z</dcterms:created>
  <dcterms:modified xsi:type="dcterms:W3CDTF">2026-03-30T12:03:00Z</dcterms:modified>
</cp:coreProperties>
</file>