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BD28A75">
      <w:pPr>
        <w:pStyle w:val="11"/>
        <w:ind w:left="2700" w:right="32"/>
        <w:jc w:val="both"/>
        <w:rPr>
          <w:rFonts w:hint="default"/>
          <w:lang w:val="pt-BR"/>
        </w:rPr>
      </w:pPr>
      <w:r>
        <w:rPr>
          <w:b/>
          <w:bCs/>
          <w:u w:val="single"/>
        </w:rPr>
        <w:t>INDICA</w:t>
      </w:r>
      <w:r>
        <w:t xml:space="preserve"> AO EXCELENTÍSSIMO SENHOR</w:t>
      </w:r>
      <w:r>
        <w:rPr>
          <w:rFonts w:hint="default"/>
          <w:lang w:val="pt-BR"/>
        </w:rPr>
        <w:t xml:space="preserve"> PREFEITO MUNICIPAL</w:t>
      </w:r>
      <w:r>
        <w:t xml:space="preserve">, </w:t>
      </w:r>
      <w:r>
        <w:rPr>
          <w:rFonts w:hint="default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sz w:val="21"/>
          <w:szCs w:val="21"/>
          <w:lang w:val="pt-BR"/>
        </w:rPr>
        <w:t>“NOSSA SENHORA DAS GRAÇAS”</w:t>
      </w:r>
      <w:r>
        <w:rPr>
          <w:rFonts w:hint="default" w:cs="Arial"/>
          <w:sz w:val="21"/>
          <w:szCs w:val="21"/>
          <w:lang w:val="pt-BR"/>
        </w:rPr>
        <w:t>, LOCALIZADA ÀS MARGENS DA RODOVIA MT-248.</w:t>
      </w:r>
    </w:p>
    <w:p w14:paraId="7982DB59">
      <w:pPr>
        <w:ind w:right="-801"/>
        <w:jc w:val="both"/>
        <w:rPr>
          <w:sz w:val="16"/>
        </w:rPr>
      </w:pPr>
    </w:p>
    <w:p w14:paraId="2A0A5DF8">
      <w:pPr>
        <w:pStyle w:val="11"/>
        <w:ind w:left="0" w:right="32" w:firstLine="2694"/>
        <w:jc w:val="both"/>
        <w:rPr>
          <w:rFonts w:hint="default" w:cs="Arial"/>
          <w:sz w:val="21"/>
          <w:szCs w:val="21"/>
          <w:lang w:val="pt-BR"/>
        </w:rPr>
      </w:pPr>
      <w:r>
        <w:t>NA FORMA REGIMENTAL REQUEIRO À MESA OUVIDO O SOBERANO PLENÁRIO, SEJA ENCAMINHADO EXPEDIENTE AO EXCELENTÍSSIMO SENHOR</w:t>
      </w:r>
      <w:r>
        <w:rPr>
          <w:rFonts w:hint="default"/>
          <w:lang w:val="pt-BR"/>
        </w:rPr>
        <w:t xml:space="preserve"> PREFEITO MUNICIPAL</w:t>
      </w:r>
      <w:r>
        <w:t xml:space="preserve">, </w:t>
      </w:r>
      <w:r>
        <w:rPr>
          <w:rFonts w:hint="default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sz w:val="21"/>
          <w:szCs w:val="21"/>
          <w:lang w:val="pt-BR"/>
        </w:rPr>
        <w:t>“NOSSA SENHORA DAS GRAÇAS”</w:t>
      </w:r>
      <w:r>
        <w:rPr>
          <w:rFonts w:hint="default" w:cs="Arial"/>
          <w:sz w:val="21"/>
          <w:szCs w:val="21"/>
          <w:lang w:val="pt-BR"/>
        </w:rPr>
        <w:t>, LOCALIZADA ÀS MARGENS DA RODOVIA MT-248.</w:t>
      </w:r>
    </w:p>
    <w:p w14:paraId="428FFFAE">
      <w:pPr>
        <w:pStyle w:val="11"/>
        <w:ind w:left="0" w:right="32" w:firstLine="2694"/>
        <w:jc w:val="both"/>
        <w:rPr>
          <w:rFonts w:hint="default" w:cs="Arial"/>
          <w:sz w:val="21"/>
          <w:szCs w:val="21"/>
          <w:lang w:val="pt-BR"/>
        </w:rPr>
      </w:pPr>
    </w:p>
    <w:p w14:paraId="31A53FA6">
      <w:pPr>
        <w:ind w:left="900" w:right="-801" w:firstLine="1800"/>
        <w:jc w:val="both"/>
        <w:rPr>
          <w:b/>
          <w:bCs/>
          <w:u w:val="single"/>
        </w:rPr>
      </w:pPr>
      <w:r>
        <w:rPr>
          <w:b/>
          <w:bCs/>
          <w:u w:val="single"/>
        </w:rPr>
        <w:t>JUSTIFICATIVAS:</w:t>
      </w:r>
    </w:p>
    <w:p w14:paraId="2B87A2C4">
      <w:pPr>
        <w:ind w:right="-801"/>
        <w:jc w:val="both"/>
        <w:rPr>
          <w:b/>
          <w:bCs/>
          <w:u w:val="single"/>
        </w:rPr>
      </w:pPr>
    </w:p>
    <w:p w14:paraId="2BF549B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640" w:firstLineChars="1200"/>
        <w:jc w:val="both"/>
        <w:rPr>
          <w:rFonts w:ascii="Arial" w:hAnsi="Arial" w:eastAsia="Arial" w:cs="Arial"/>
          <w:sz w:val="22"/>
          <w:szCs w:val="22"/>
          <w:u w:val="none"/>
        </w:rPr>
      </w:pPr>
      <w:r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  <w:t>A presente proposição atende a um pedido urgente dos moradores, fiéis e motoristas que trafegam pelo local. A região da Santinha possui grande fluxo de pessoas e, atualmente, a falta de iluminação adequada gera insegurança e aumenta o risco de acidentes de trânsito no período noturno.</w:t>
      </w:r>
    </w:p>
    <w:p w14:paraId="6090399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640" w:firstLineChars="1200"/>
        <w:jc w:val="both"/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  <w:t xml:space="preserve">A instalação de luminárias (preferencialmente de LED) garantirá o bem-estar social, a segurança pública e a preservação da integridade física de todos que frequentam ou passam pelas margens da MT-248. </w:t>
      </w:r>
      <w:bookmarkStart w:id="0" w:name="_GoBack"/>
      <w:bookmarkEnd w:id="0"/>
    </w:p>
    <w:p w14:paraId="4AE8D156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640" w:firstLineChars="1200"/>
        <w:jc w:val="both"/>
        <w:rPr>
          <w:rFonts w:hint="default" w:ascii="Arial" w:hAnsi="Arial" w:eastAsia="Arial" w:cs="Arial"/>
          <w:sz w:val="22"/>
          <w:szCs w:val="22"/>
          <w:u w:val="none"/>
        </w:rPr>
      </w:pPr>
      <w:r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  <w:t>Certos da atenção do Poder Executivo para com esta demanda essencial, contamos com o apoio dos nobres pares para a aprovação desta matéria.</w:t>
      </w:r>
    </w:p>
    <w:p w14:paraId="4B0CBC71">
      <w:pPr>
        <w:ind w:left="540" w:right="-261" w:firstLine="2160"/>
        <w:jc w:val="both"/>
        <w:rPr>
          <w:sz w:val="16"/>
        </w:rPr>
      </w:pPr>
    </w:p>
    <w:p w14:paraId="42A625AD">
      <w:pPr>
        <w:ind w:left="540" w:right="-261" w:firstLine="2160"/>
        <w:jc w:val="both"/>
      </w:pPr>
      <w:r>
        <w:t xml:space="preserve">SALA DAS SESSÕES EM </w:t>
      </w:r>
      <w:r>
        <w:rPr>
          <w:rFonts w:hint="default"/>
          <w:lang w:val="pt-BR"/>
        </w:rPr>
        <w:t>19</w:t>
      </w:r>
      <w:r>
        <w:t xml:space="preserve"> DE </w:t>
      </w:r>
      <w:r>
        <w:rPr>
          <w:rFonts w:hint="default"/>
          <w:lang w:val="pt-BR"/>
        </w:rPr>
        <w:t>AGOSTO</w:t>
      </w:r>
      <w:r>
        <w:t xml:space="preserve"> DE 202</w:t>
      </w:r>
      <w:r>
        <w:rPr>
          <w:rFonts w:hint="default"/>
          <w:lang w:val="pt-BR"/>
        </w:rPr>
        <w:t>6</w:t>
      </w:r>
      <w:r>
        <w:t>.</w:t>
      </w:r>
    </w:p>
    <w:p w14:paraId="2326E824">
      <w:pPr>
        <w:ind w:left="540" w:right="-261" w:firstLine="2160"/>
        <w:jc w:val="both"/>
      </w:pPr>
    </w:p>
    <w:p w14:paraId="7B002387">
      <w:pPr>
        <w:ind w:left="540" w:right="-261" w:firstLine="2160"/>
        <w:jc w:val="both"/>
        <w:rPr>
          <w:b/>
          <w:bCs/>
        </w:rPr>
      </w:pPr>
    </w:p>
    <w:p w14:paraId="07F1C3AD">
      <w:pPr>
        <w:ind w:left="540" w:right="-261" w:firstLine="2160"/>
        <w:jc w:val="both"/>
        <w:rPr>
          <w:rFonts w:hint="default"/>
          <w:b/>
          <w:bCs/>
          <w:sz w:val="6"/>
          <w:szCs w:val="6"/>
          <w:lang w:val="pt-BR"/>
        </w:rPr>
      </w:pPr>
      <w:r>
        <w:rPr>
          <w:rFonts w:hint="default"/>
          <w:b/>
          <w:bCs/>
          <w:sz w:val="6"/>
          <w:szCs w:val="6"/>
          <w:lang w:val="pt-BR"/>
        </w:rPr>
        <w:t>a</w:t>
      </w:r>
    </w:p>
    <w:p w14:paraId="4F5FEF66">
      <w:pPr>
        <w:pStyle w:val="6"/>
        <w:ind w:left="0" w:right="-78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GERALDO DE ASSIS ROCHA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ERNANE JERÔNIMO DA SILVA FILHO TOGO</w:t>
      </w:r>
    </w:p>
    <w:p w14:paraId="26D976BC">
      <w:pPr>
        <w:pStyle w:val="6"/>
        <w:ind w:left="0" w:right="-106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Vereador Republicanos                                                  Vereador Republicanos</w:t>
      </w:r>
    </w:p>
    <w:p w14:paraId="2E6FF18D">
      <w:pPr>
        <w:pStyle w:val="6"/>
        <w:ind w:left="0" w:right="-106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17926B5E">
      <w:pPr>
        <w:ind w:right="-644"/>
        <w:jc w:val="both"/>
        <w:rPr>
          <w:b/>
          <w:i/>
        </w:rPr>
      </w:pPr>
    </w:p>
    <w:p w14:paraId="672DB104">
      <w:pPr>
        <w:ind w:right="-644"/>
        <w:jc w:val="both"/>
        <w:rPr>
          <w:b/>
          <w:i/>
        </w:rPr>
      </w:pPr>
      <w:r>
        <w:rPr>
          <w:rFonts w:hint="default"/>
          <w:b/>
          <w:i/>
          <w:lang w:val="pt-BR"/>
        </w:rPr>
        <w:t>ANÍSIO APARECIDO PERES</w:t>
      </w:r>
      <w:r>
        <w:rPr>
          <w:rFonts w:hint="default"/>
          <w:b/>
          <w:i/>
          <w:lang w:val="pt-BR"/>
        </w:rPr>
        <w:tab/>
      </w:r>
      <w:r>
        <w:rPr>
          <w:rFonts w:hint="default"/>
          <w:b/>
          <w:i/>
          <w:lang w:val="pt-BR"/>
        </w:rPr>
        <w:t xml:space="preserve">     </w:t>
      </w:r>
      <w:r>
        <w:rPr>
          <w:b/>
          <w:i/>
        </w:rPr>
        <w:t xml:space="preserve">              M</w:t>
      </w:r>
      <w:r>
        <w:rPr>
          <w:rFonts w:hint="default"/>
          <w:b/>
          <w:i/>
          <w:lang w:val="pt-BR"/>
        </w:rPr>
        <w:t>A</w:t>
      </w:r>
      <w:r>
        <w:rPr>
          <w:b/>
          <w:i/>
        </w:rPr>
        <w:t>RCIO FARIA PINHEIRO</w:t>
      </w:r>
    </w:p>
    <w:p w14:paraId="5EECC550">
      <w:pPr>
        <w:ind w:left="284" w:right="-360"/>
        <w:rPr>
          <w:b/>
          <w:iCs/>
        </w:rPr>
      </w:pPr>
      <w:r>
        <w:rPr>
          <w:b/>
          <w:iCs/>
        </w:rPr>
        <w:t>Vereador Republicanos</w:t>
      </w:r>
      <w:r>
        <w:rPr>
          <w:b/>
          <w:iCs/>
          <w:color w:val="FF0000"/>
        </w:rPr>
        <w:t xml:space="preserve">                                      </w:t>
      </w:r>
      <w:r>
        <w:rPr>
          <w:b/>
          <w:iCs/>
        </w:rPr>
        <w:t>Vereador Republicanos</w:t>
      </w:r>
    </w:p>
    <w:p w14:paraId="633237A0">
      <w:pPr>
        <w:ind w:left="284" w:right="-360"/>
        <w:rPr>
          <w:b/>
          <w:iCs/>
        </w:rPr>
      </w:pPr>
    </w:p>
    <w:p w14:paraId="0590D245">
      <w:pPr>
        <w:ind w:left="284" w:right="-360"/>
        <w:rPr>
          <w:b/>
          <w:iCs/>
        </w:rPr>
      </w:pPr>
    </w:p>
    <w:p w14:paraId="5748C7CA">
      <w:pPr>
        <w:ind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VERA LUCIA DE SOUZA MARIANO</w:t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 xml:space="preserve">      DAVINO MARTINS DE BULHÕES</w:t>
      </w:r>
    </w:p>
    <w:p w14:paraId="739B89C5">
      <w:pPr>
        <w:ind w:left="284" w:right="-360" w:firstLine="244"/>
      </w:pPr>
      <w:r>
        <w:rPr>
          <w:rFonts w:hint="default"/>
          <w:b/>
          <w:iCs/>
          <w:lang w:val="pt-BR"/>
        </w:rPr>
        <w:t>Vereadora Republicanos</w:t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>Vereador Republicanos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type w:val="continuous"/>
      <w:pgSz w:w="11910" w:h="16840"/>
      <w:pgMar w:top="1428" w:right="920" w:bottom="452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1E372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08CC4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7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5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2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4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4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4"/>
            <w:spacing w:before="140"/>
            <w:rPr>
              <w:b/>
              <w:sz w:val="20"/>
            </w:rPr>
          </w:pPr>
        </w:p>
        <w:p w14:paraId="619AA6EB">
          <w:pPr>
            <w:pStyle w:val="14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1C3FDD16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rPr>
              <w:b/>
              <w:color w:val="373334"/>
              <w:spacing w:val="-2"/>
              <w:sz w:val="13"/>
            </w:rPr>
          </w:pPr>
          <w:r>
            <w:rPr>
              <w:b/>
              <w:color w:val="373334"/>
              <w:sz w:val="13"/>
            </w:rPr>
            <w:tab/>
          </w:r>
          <w:r>
            <w:rPr>
              <w:b/>
              <w:color w:val="373334"/>
              <w:sz w:val="13"/>
            </w:rPr>
            <w:tab/>
          </w:r>
          <w: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  <w:p w14:paraId="432C7EFD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rFonts w:hint="default"/>
              <w:b/>
              <w:color w:val="373334"/>
              <w:spacing w:val="-2"/>
              <w:sz w:val="13"/>
              <w:lang w:val="pt-BR"/>
            </w:rPr>
            <w:t>ANÍSIO APARECIDO PERES</w:t>
          </w:r>
        </w:p>
      </w:tc>
      <w:tc>
        <w:tcPr>
          <w:tcW w:w="3191" w:type="dxa"/>
          <w:vMerge w:val="restart"/>
        </w:tcPr>
        <w:p w14:paraId="6DDD563C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Projeto de Resolução </w:t>
          </w:r>
          <w:sdt>
            <w:sdtPr>
              <w:rPr>
                <w:b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Requerimento              </w:t>
          </w:r>
          <w:sdt>
            <w:sdtPr>
              <w:rPr>
                <w:b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Proposta</w:t>
          </w:r>
        </w:p>
        <w:p w14:paraId="5F422D3D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Emenda</w:t>
          </w:r>
        </w:p>
        <w:p w14:paraId="08CE574D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☒</w:t>
              </w:r>
            </w:sdtContent>
          </w:sdt>
          <w:r>
            <w:rPr>
              <w:b/>
              <w:sz w:val="23"/>
            </w:rPr>
            <w:t xml:space="preserve"> Indicação</w:t>
          </w:r>
        </w:p>
        <w:p w14:paraId="76423E41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>☐</w:t>
              </w:r>
            </w:sdtContent>
          </w:sdt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3"/>
            </w:rPr>
            <w:t>Requerimento Moção</w:t>
          </w:r>
        </w:p>
      </w:tc>
      <w:tc>
        <w:tcPr>
          <w:tcW w:w="1698" w:type="dxa"/>
          <w:vMerge w:val="restart"/>
        </w:tcPr>
        <w:p w14:paraId="665B3ECB">
          <w:pPr>
            <w:pStyle w:val="14"/>
            <w:rPr>
              <w:b/>
              <w:sz w:val="35"/>
            </w:rPr>
          </w:pPr>
        </w:p>
        <w:p w14:paraId="5584E343">
          <w:pPr>
            <w:pStyle w:val="14"/>
            <w:spacing w:before="280"/>
            <w:rPr>
              <w:b/>
              <w:sz w:val="35"/>
            </w:rPr>
          </w:pPr>
        </w:p>
        <w:p w14:paraId="660F624C">
          <w:pPr>
            <w:pStyle w:val="14"/>
            <w:ind w:left="58"/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</w:pPr>
          <w:r>
            <w:rPr>
              <w:b/>
              <w:color w:val="373334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30</w:t>
          </w:r>
          <w:r>
            <w:rPr>
              <w:b/>
              <w:color w:val="373334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4"/>
            <w:ind w:left="58"/>
            <w:rPr>
              <w:b/>
              <w:color w:val="373334"/>
              <w:spacing w:val="-5"/>
              <w:sz w:val="35"/>
            </w:rPr>
          </w:pPr>
        </w:p>
        <w:p w14:paraId="7CCBDA84">
          <w:pPr>
            <w:pStyle w:val="14"/>
            <w:rPr>
              <w:b/>
              <w:color w:val="373334"/>
              <w:spacing w:val="-5"/>
              <w:sz w:val="35"/>
            </w:rPr>
          </w:pPr>
        </w:p>
        <w:p w14:paraId="41351B7B">
          <w:pPr>
            <w:pStyle w:val="14"/>
            <w:rPr>
              <w:b/>
              <w:color w:val="373334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C00000"/>
              <w:spacing w:val="-5"/>
              <w:sz w:val="20"/>
              <w:szCs w:val="20"/>
            </w:rPr>
          </w:sdtEndPr>
          <w:sdtContent>
            <w:p w14:paraId="0C552DB4">
              <w:pPr>
                <w:pStyle w:val="14"/>
                <w:ind w:left="58" w:firstLine="190" w:firstLineChars="100"/>
                <w:rPr>
                  <w:b/>
                  <w:color w:val="C00000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31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4"/>
            <w:spacing w:before="188"/>
            <w:rPr>
              <w:b/>
              <w:sz w:val="20"/>
            </w:rPr>
          </w:pPr>
        </w:p>
        <w:p w14:paraId="23AE4064">
          <w:pPr>
            <w:pStyle w:val="14"/>
            <w:spacing w:before="188"/>
            <w:rPr>
              <w:b/>
              <w:sz w:val="20"/>
            </w:rPr>
          </w:pPr>
        </w:p>
        <w:p w14:paraId="462705E0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4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4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ascii="Times New Roman"/>
              <w:sz w:val="23"/>
            </w:rPr>
          </w:pPr>
          <w:r>
            <w:rPr>
              <w:b/>
              <w:color w:val="373334"/>
              <w:spacing w:val="-2"/>
              <w:sz w:val="23"/>
            </w:rPr>
            <w:t>AUTOR: GERALDO DE ASSIS ROCHA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 Republicanos</w:t>
          </w:r>
        </w:p>
      </w:tc>
    </w:tr>
  </w:tbl>
  <w:p w14:paraId="234DC774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915F7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A8F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07345D"/>
    <w:rsid w:val="000C4B14"/>
    <w:rsid w:val="0010534B"/>
    <w:rsid w:val="00126356"/>
    <w:rsid w:val="001C3B36"/>
    <w:rsid w:val="001F2449"/>
    <w:rsid w:val="001F5168"/>
    <w:rsid w:val="001F6971"/>
    <w:rsid w:val="00240616"/>
    <w:rsid w:val="00261B9E"/>
    <w:rsid w:val="002F47CC"/>
    <w:rsid w:val="00334D21"/>
    <w:rsid w:val="00387EB0"/>
    <w:rsid w:val="00395FCC"/>
    <w:rsid w:val="003D257F"/>
    <w:rsid w:val="00487D46"/>
    <w:rsid w:val="0049614A"/>
    <w:rsid w:val="00503A6C"/>
    <w:rsid w:val="00505D71"/>
    <w:rsid w:val="00533899"/>
    <w:rsid w:val="00544997"/>
    <w:rsid w:val="00555C26"/>
    <w:rsid w:val="005B1535"/>
    <w:rsid w:val="005C5597"/>
    <w:rsid w:val="005F7B9F"/>
    <w:rsid w:val="00614041"/>
    <w:rsid w:val="00616B69"/>
    <w:rsid w:val="00653FF9"/>
    <w:rsid w:val="006B3802"/>
    <w:rsid w:val="0070175C"/>
    <w:rsid w:val="00727BFB"/>
    <w:rsid w:val="00746102"/>
    <w:rsid w:val="00763CCE"/>
    <w:rsid w:val="007B65A0"/>
    <w:rsid w:val="007C3A6B"/>
    <w:rsid w:val="007E6706"/>
    <w:rsid w:val="00817219"/>
    <w:rsid w:val="008227DD"/>
    <w:rsid w:val="008E13D0"/>
    <w:rsid w:val="00902EDD"/>
    <w:rsid w:val="009223F7"/>
    <w:rsid w:val="009374A5"/>
    <w:rsid w:val="00A81CFF"/>
    <w:rsid w:val="00AC7BE8"/>
    <w:rsid w:val="00B07502"/>
    <w:rsid w:val="00B20850"/>
    <w:rsid w:val="00B41C38"/>
    <w:rsid w:val="00B736B0"/>
    <w:rsid w:val="00BD06BE"/>
    <w:rsid w:val="00BD4EBD"/>
    <w:rsid w:val="00C478B2"/>
    <w:rsid w:val="00CE3058"/>
    <w:rsid w:val="00CF52F1"/>
    <w:rsid w:val="00D1757B"/>
    <w:rsid w:val="00D72A1D"/>
    <w:rsid w:val="00DA02AF"/>
    <w:rsid w:val="00DA3E52"/>
    <w:rsid w:val="00DC6A83"/>
    <w:rsid w:val="00DD42F9"/>
    <w:rsid w:val="00DF3DB7"/>
    <w:rsid w:val="00DF7EE4"/>
    <w:rsid w:val="00E221DB"/>
    <w:rsid w:val="00EB22A8"/>
    <w:rsid w:val="00EC18CB"/>
    <w:rsid w:val="00F30D6C"/>
    <w:rsid w:val="00F67C6E"/>
    <w:rsid w:val="00F94F5D"/>
    <w:rsid w:val="01112C51"/>
    <w:rsid w:val="01BE5D7E"/>
    <w:rsid w:val="0591292D"/>
    <w:rsid w:val="0A35554F"/>
    <w:rsid w:val="0BBC2B25"/>
    <w:rsid w:val="0C3E30C5"/>
    <w:rsid w:val="0E807E3A"/>
    <w:rsid w:val="0F27018F"/>
    <w:rsid w:val="170A7940"/>
    <w:rsid w:val="199926F8"/>
    <w:rsid w:val="19AA6DAB"/>
    <w:rsid w:val="210371A6"/>
    <w:rsid w:val="21F36FA9"/>
    <w:rsid w:val="227A10A9"/>
    <w:rsid w:val="239108B1"/>
    <w:rsid w:val="24CD3EDF"/>
    <w:rsid w:val="253F1035"/>
    <w:rsid w:val="279560C8"/>
    <w:rsid w:val="2FEF4778"/>
    <w:rsid w:val="354242C2"/>
    <w:rsid w:val="3680281D"/>
    <w:rsid w:val="3692739F"/>
    <w:rsid w:val="389C4783"/>
    <w:rsid w:val="3A757711"/>
    <w:rsid w:val="429A3991"/>
    <w:rsid w:val="470237AC"/>
    <w:rsid w:val="49C55DB0"/>
    <w:rsid w:val="4DFE60AA"/>
    <w:rsid w:val="4F726467"/>
    <w:rsid w:val="51D5415B"/>
    <w:rsid w:val="54802CFF"/>
    <w:rsid w:val="54C75926"/>
    <w:rsid w:val="54CB0C3A"/>
    <w:rsid w:val="5BF1638B"/>
    <w:rsid w:val="5C777098"/>
    <w:rsid w:val="5D4E4485"/>
    <w:rsid w:val="5E441DED"/>
    <w:rsid w:val="5F7F1015"/>
    <w:rsid w:val="5FDE4D25"/>
    <w:rsid w:val="6316317B"/>
    <w:rsid w:val="63B94093"/>
    <w:rsid w:val="665F6CB7"/>
    <w:rsid w:val="6C6E3873"/>
    <w:rsid w:val="6DDE7069"/>
    <w:rsid w:val="6E445903"/>
    <w:rsid w:val="6ED0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6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7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Body Text Indent 3"/>
    <w:basedOn w:val="1"/>
    <w:link w:val="19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1">
    <w:name w:val="Body Text Indent"/>
    <w:basedOn w:val="1"/>
    <w:link w:val="15"/>
    <w:semiHidden/>
    <w:unhideWhenUsed/>
    <w:qFormat/>
    <w:uiPriority w:val="99"/>
    <w:pPr>
      <w:spacing w:after="120"/>
      <w:ind w:left="283"/>
    </w:p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Recuo de corpo de texto Char"/>
    <w:basedOn w:val="2"/>
    <w:link w:val="11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6">
    <w:name w:val="Cabeçalho Char"/>
    <w:basedOn w:val="2"/>
    <w:link w:val="8"/>
    <w:qFormat/>
    <w:uiPriority w:val="99"/>
    <w:rPr>
      <w:rFonts w:ascii="Arial" w:hAnsi="Arial" w:eastAsia="Arial" w:cs="Arial"/>
      <w:lang w:val="pt-PT"/>
    </w:rPr>
  </w:style>
  <w:style w:type="character" w:customStyle="1" w:styleId="17">
    <w:name w:val="Rodapé Char"/>
    <w:basedOn w:val="2"/>
    <w:link w:val="9"/>
    <w:qFormat/>
    <w:uiPriority w:val="99"/>
    <w:rPr>
      <w:rFonts w:ascii="Arial" w:hAnsi="Arial" w:eastAsia="Arial" w:cs="Arial"/>
      <w:lang w:val="pt-PT"/>
    </w:rPr>
  </w:style>
  <w:style w:type="character" w:styleId="18">
    <w:name w:val="Placeholder Text"/>
    <w:basedOn w:val="2"/>
    <w:semiHidden/>
    <w:qFormat/>
    <w:uiPriority w:val="99"/>
    <w:rPr>
      <w:color w:val="666666"/>
    </w:rPr>
  </w:style>
  <w:style w:type="character" w:customStyle="1" w:styleId="19">
    <w:name w:val="Recuo de corpo de texto 3 Char"/>
    <w:basedOn w:val="2"/>
    <w:link w:val="10"/>
    <w:semiHidden/>
    <w:qFormat/>
    <w:uiPriority w:val="99"/>
    <w:rPr>
      <w:rFonts w:ascii="Arial" w:hAnsi="Arial" w:eastAsia="Arial" w:cs="Arial"/>
      <w:sz w:val="16"/>
      <w:szCs w:val="16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67A4714A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1506A8"/>
    <w:rsid w:val="001F341C"/>
    <w:rsid w:val="0029457A"/>
    <w:rsid w:val="002F63FD"/>
    <w:rsid w:val="0032497E"/>
    <w:rsid w:val="00364792"/>
    <w:rsid w:val="00490305"/>
    <w:rsid w:val="00500094"/>
    <w:rsid w:val="005C5BF3"/>
    <w:rsid w:val="008227DD"/>
    <w:rsid w:val="0098103A"/>
    <w:rsid w:val="009B5B1A"/>
    <w:rsid w:val="00A11D81"/>
    <w:rsid w:val="00B736B0"/>
    <w:rsid w:val="00C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1236</Characters>
  <Lines>10</Lines>
  <Paragraphs>2</Paragraphs>
  <TotalTime>3</TotalTime>
  <ScaleCrop>false</ScaleCrop>
  <LinksUpToDate>false</LinksUpToDate>
  <CharactersWithSpaces>1572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2025-02-20T16:01:00Z</dcterms:created>
  <dc:creator>Juridico</dc:creator>
  <cp:lastModifiedBy>WPS_1776263096</cp:lastModifiedBy>
  <cp:lastPrinted>2026-05-29T15:06:00Z</cp:lastPrinted>
  <dcterms:modified xsi:type="dcterms:W3CDTF">2026-08-25T15:17:37Z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1046-12.1.0.28032</vt:lpwstr>
  </property>
  <property fmtid="{D5CDD505-2E9C-101B-9397-08002B2CF9AE}" pid="7" name="ICV">
    <vt:lpwstr>10007A914C52457D9F9763DBC53C97A7_13</vt:lpwstr>
  </property>
  <property fmtid="{D5CDD505-2E9C-101B-9397-08002B2CF9AE}" pid="8" name="KSOTemplateDocerSaveRecord">
    <vt:lpwstr>eyJoZGlkIjoiYjk5ODM0YmMxOWJiYWQyNDU4MGIzYWRmYTA0ZmI5NDciLCJ1c2VySWQiOiIxMjM2OTUxMTE1ODcyIn0=</vt:lpwstr>
  </property>
</Properties>
</file>