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 w:themeColor="background1"/>
  <w:body>
    <w:p w14:paraId="6E6C2A94">
      <w:pPr>
        <w:pStyle w:val="1052"/>
        <w:pBdr/>
        <w:spacing/>
        <w:ind w:right="32" w:firstLine="2268"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NOS TERMOS DO ARTIGO 120, INCISO XVII E ARTIGO 158, INCISO IV DO REGIMENTO INTERNO E DO ARTIGO 30 INCISO IX DA</w:t>
      </w:r>
      <w:r>
        <w:rPr>
          <w:rFonts w:ascii="Arial" w:hAnsi="Arial" w:cs="Arial"/>
          <w:sz w:val="22"/>
          <w:szCs w:val="22"/>
        </w:rPr>
        <w:t xml:space="preserve"> LEI ORGÂNICA MUNICIPAL, REQUEIROS À MESA, OUVIDO O SOBERANO PLENÁRIO, SEJA OFICIADO AO EXCELENTÍSSIMO SENHOR PREFEITO MUNICIPAL, SOLICITANDO-LHE NO PRAZO ESTABELECIDO NO ARTIGO 76 INCISO XXX DA LEI ORGÂNICA MUNICIPAL OS SEGUINTES DOCUMENTOS E INFORMAÇÕES:</w:t>
      </w:r>
      <w:r>
        <w:rPr>
          <w:rFonts w:ascii="Arial" w:hAnsi="Arial" w:cs="Arial"/>
          <w:sz w:val="22"/>
          <w:szCs w:val="22"/>
        </w:rPr>
      </w:r>
    </w:p>
    <w:p w14:paraId="70F201D4">
      <w:pPr>
        <w:pStyle w:val="1052"/>
        <w:pBdr/>
        <w:spacing/>
        <w:ind w:right="32" w:firstLine="3060" w:left="142"/>
        <w:rPr>
          <w:b/>
        </w:rPr>
      </w:pPr>
      <w:r>
        <w:rPr>
          <w:rFonts w:ascii="Arial" w:hAnsi="Arial" w:cs="Arial"/>
        </w:rPr>
        <w:t xml:space="preserve"> </w:t>
      </w:r>
      <w:r>
        <w:rPr>
          <w:rFonts w:hint="default"/>
          <w:b/>
          <w:lang w:val="pt-BR"/>
        </w:rPr>
        <w:t xml:space="preserve"> </w:t>
      </w:r>
      <w:r>
        <w:rPr>
          <w:b/>
        </w:rPr>
      </w:r>
    </w:p>
    <w:p w14:paraId="1F3DB33E">
      <w:pPr>
        <w:pStyle w:val="1052"/>
        <w:pBdr/>
        <w:spacing/>
        <w:ind w:right="32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</w:p>
    <w:p w14:paraId="3519C0FC">
      <w:pPr>
        <w:pStyle w:val="1052"/>
        <w:pBdr/>
        <w:spacing/>
        <w:ind w:right="32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 xml:space="preserve">-Cópia do processo licitatório, capa a capa, do centro cultural;</w:t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</w:p>
    <w:p w14:paraId="685AFDAD">
      <w:pPr>
        <w:pStyle w:val="1052"/>
        <w:pBdr/>
        <w:spacing/>
        <w:ind w:right="32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 xml:space="preserve">-Memorial descritivo;</w:t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</w:p>
    <w:p w14:paraId="7852CA94">
      <w:pPr>
        <w:pStyle w:val="1052"/>
        <w:pBdr/>
        <w:spacing/>
        <w:ind w:right="32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 xml:space="preserve">-Planilhas orçamentárias; </w:t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</w:p>
    <w:p w14:paraId="080B7340">
      <w:pPr>
        <w:pStyle w:val="1052"/>
        <w:pBdr/>
        <w:spacing/>
        <w:ind w:right="32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  <w:t xml:space="preserve">-Cópia do contrato.</w:t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</w:p>
    <w:p w14:paraId="646723E1">
      <w:pPr>
        <w:pStyle w:val="1052"/>
        <w:pBdr/>
        <w:spacing/>
        <w:ind w:right="32" w:left="142"/>
        <w:jc w:val="center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u w:val="single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u w:val="single"/>
          <w:lang w:val="pt-BR"/>
        </w:rPr>
        <w:t xml:space="preserve">JUSTIFICATIVA</w:t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u w:val="single"/>
          <w:lang w:val="pt-BR"/>
        </w:rPr>
      </w:r>
    </w:p>
    <w:p w14:paraId="5E0C7037">
      <w:pPr>
        <w:pStyle w:val="1052"/>
        <w:pBdr/>
        <w:spacing/>
        <w:ind w:right="32" w:left="142"/>
        <w:jc w:val="center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u w:val="single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u w:val="single"/>
          <w:lang w:val="pt-BR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u w:val="single"/>
          <w:lang w:val="pt-BR"/>
        </w:rPr>
      </w:r>
    </w:p>
    <w:p w14:paraId="60CC81C9">
      <w:pPr>
        <w:pStyle w:val="1052"/>
        <w:pBdr/>
        <w:spacing/>
        <w:ind w:right="32" w:left="142"/>
        <w:jc w:val="center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2"/>
          <w:szCs w:val="22"/>
          <w:lang w:val="pt-BR"/>
        </w:rPr>
      </w:r>
    </w:p>
    <w:p w14:paraId="29F9918A">
      <w:pPr>
        <w:pStyle w:val="1052"/>
        <w:pBdr/>
        <w:spacing/>
        <w:ind w:right="32" w:firstLine="1398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  <w:t xml:space="preserve">O presente requerimento tem por finalidade garantir a transparência e possibilitar o adequado exercício da função fiscalizatória do Poder Legislativo sobre os contratos terceirizados firmados pela Administração Pública Municipal.</w:t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r>
    </w:p>
    <w:p w14:paraId="33BAA9D9">
      <w:pPr>
        <w:pStyle w:val="1052"/>
        <w:pBdr/>
        <w:spacing/>
        <w:ind w:right="32" w:firstLine="1398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r>
    </w:p>
    <w:p w14:paraId="774BC2C8">
      <w:pPr>
        <w:pStyle w:val="1052"/>
        <w:pBdr/>
        <w:spacing/>
        <w:ind w:right="32" w:firstLine="1398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  <w:t xml:space="preserve">As informações solicitadas permitirão a realização de análise comparativa entre os valores pagos pelo Município à empresa contratada e os val</w:t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  <w:t xml:space="preserve">ores efetivamente recebidos pelos trabalhadores vinculados ao contrato, possibilitando verificar a correta aplicação dos recursos públicos, a composição dos custos contratuais e eventual existência de inconsistências na execução do contrato administrativo.</w:t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r>
    </w:p>
    <w:p w14:paraId="3A6B9C3B">
      <w:pPr>
        <w:pStyle w:val="1052"/>
        <w:pBdr/>
        <w:spacing/>
        <w:ind w:right="32" w:firstLine="1398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r>
    </w:p>
    <w:p w14:paraId="031ED2E2">
      <w:pPr>
        <w:pStyle w:val="1052"/>
        <w:pBdr/>
        <w:spacing/>
        <w:ind w:right="32" w:firstLine="1398" w:left="142"/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  <w:t xml:space="preserve">O pedido encontra fundamento nos princípios constitucionais da legalidade, moralidade, publicidade, eficiência e transparência previstos no artigo 37 da Constituição Federal.</w:t>
      </w:r>
      <w:bookmarkStart w:id="0" w:name="_GoBack"/>
      <w:r/>
      <w:bookmarkEnd w:id="0"/>
      <w:r/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c00000"/>
          <w:spacing w:val="0"/>
          <w:sz w:val="22"/>
          <w:szCs w:val="22"/>
          <w:lang w:val="pt-BR"/>
        </w:rPr>
      </w:r>
    </w:p>
    <w:p w14:paraId="77DD16DE">
      <w:pPr>
        <w:pStyle w:val="1052"/>
        <w:pBdr/>
        <w:spacing/>
        <w:ind w:right="32" w:firstLine="0" w:left="0"/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4"/>
          <w:szCs w:val="24"/>
          <w:lang w:val="pt-PT"/>
        </w:rPr>
      </w:pP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4"/>
          <w:szCs w:val="24"/>
          <w:lang w:val="pt-PT"/>
        </w:rPr>
      </w:r>
      <w:r>
        <w:rPr>
          <w:rFonts w:hint="default" w:ascii="Arial" w:hAnsi="Arial" w:eastAsia="monospace" w:cs="Arial"/>
          <w:b/>
          <w:bCs/>
          <w:i w:val="0"/>
          <w:iCs w:val="0"/>
          <w:caps w:val="0"/>
          <w:color w:val="001d35"/>
          <w:spacing w:val="0"/>
          <w:sz w:val="24"/>
          <w:szCs w:val="24"/>
          <w:lang w:val="pt-PT"/>
        </w:rPr>
      </w:r>
    </w:p>
    <w:p w14:paraId="508CE637">
      <w:pPr>
        <w:pStyle w:val="1052"/>
        <w:pBdr/>
        <w:spacing/>
        <w:ind w:right="32" w:firstLine="2268"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t xml:space="preserve">31 DE </w:t>
      </w:r>
      <w:r>
        <w:rPr>
          <w:rFonts w:ascii="Arial" w:hAnsi="Arial" w:cs="Arial"/>
        </w:rPr>
        <w:t xml:space="preserve">JULHO DE 202</w:t>
      </w:r>
      <w:r>
        <w:rPr>
          <w:rFonts w:hint="default" w:ascii="Arial" w:hAnsi="Arial" w:cs="Arial"/>
          <w:lang w:val="pt-BR"/>
        </w:rPr>
        <w:t xml:space="preserve">6</w:t>
      </w:r>
      <w:r>
        <w:rPr>
          <w:rFonts w:ascii="Arial" w:hAnsi="Arial" w:cs="Arial"/>
        </w:rPr>
        <w:t xml:space="preserve">.</w:t>
      </w:r>
      <w:r>
        <w:rPr>
          <w:rFonts w:ascii="Arial" w:hAnsi="Arial" w:cs="Arial"/>
        </w:rPr>
      </w:r>
    </w:p>
    <w:p w14:paraId="75040B8D">
      <w:pPr>
        <w:pStyle w:val="1052"/>
        <w:pBdr/>
        <w:spacing/>
        <w:ind w:right="-360"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46C602BE">
      <w:pPr>
        <w:pStyle w:val="1052"/>
        <w:pBdr/>
        <w:spacing/>
        <w:ind w:right="-360"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 w14:paraId="373C1A95">
      <w:pPr>
        <w:pStyle w:val="1052"/>
        <w:pBdr/>
        <w:spacing/>
        <w:ind w:right="-786" w:left="142"/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</w:pPr>
      <w:r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  <w:t xml:space="preserve">SERGIO VISINTIN</w:t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             </w:t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  <w:t xml:space="preserve">                  RUGLE FERREIRA DE AMURIM</w:t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</w:r>
    </w:p>
    <w:p w14:paraId="17D4916F">
      <w:pPr>
        <w:pStyle w:val="1052"/>
        <w:pBdr/>
        <w:spacing/>
        <w:ind w:right="-1069" w:left="0"/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  Vereador </w:t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  <w:t xml:space="preserve">PSDB</w:t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           </w:t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  <w:tab/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  <w:tab/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Vereador </w:t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  <w:t xml:space="preserve">PSDB</w:t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pt-BR"/>
        </w:rPr>
      </w:r>
    </w:p>
    <w:p w14:paraId="50DC17DB">
      <w:pPr>
        <w:pBdr/>
        <w:spacing/>
        <w:ind w:right="-644" w:left="851"/>
        <w:jc w:val="both"/>
        <w:rPr>
          <w:b/>
          <w:i/>
          <w:color w:val="auto"/>
        </w:rPr>
      </w:pPr>
      <w:r>
        <w:rPr>
          <w:b/>
          <w:i/>
          <w:color w:val="auto"/>
        </w:rPr>
      </w:r>
      <w:r>
        <w:rPr>
          <w:b/>
          <w:i/>
          <w:color w:val="auto"/>
        </w:rPr>
      </w:r>
    </w:p>
    <w:p w14:paraId="268BFFCE">
      <w:pPr>
        <w:pBdr/>
        <w:spacing/>
        <w:ind w:right="-644" w:left="851"/>
        <w:jc w:val="both"/>
        <w:rPr>
          <w:b/>
          <w:i/>
          <w:color w:val="auto"/>
        </w:rPr>
      </w:pPr>
      <w:r>
        <w:rPr>
          <w:b/>
          <w:i/>
          <w:color w:val="auto"/>
        </w:rPr>
      </w:r>
      <w:r>
        <w:rPr>
          <w:b/>
          <w:i/>
          <w:color w:val="auto"/>
        </w:rPr>
      </w:r>
    </w:p>
    <w:p w14:paraId="63E1541B">
      <w:pPr>
        <w:pBdr/>
        <w:spacing/>
        <w:ind w:right="-644" w:left="142"/>
        <w:jc w:val="both"/>
        <w:rPr>
          <w:rFonts w:hint="default"/>
          <w:b/>
          <w:i/>
          <w:color w:val="auto"/>
          <w:lang w:val="pt-BR"/>
        </w:rPr>
      </w:pPr>
      <w:r>
        <w:rPr>
          <w:b/>
          <w:i/>
          <w:color w:val="auto"/>
        </w:rPr>
        <w:t xml:space="preserve">JOSÉ LUCAS DA SILVA</w:t>
      </w:r>
      <w:r>
        <w:rPr>
          <w:b/>
          <w:i/>
          <w:color w:val="auto"/>
        </w:rPr>
        <w:tab/>
      </w:r>
      <w:r>
        <w:rPr>
          <w:b/>
          <w:i/>
          <w:color w:val="auto"/>
        </w:rPr>
        <w:t xml:space="preserve">       </w:t>
      </w:r>
      <w:r>
        <w:rPr>
          <w:b/>
          <w:i/>
          <w:color w:val="auto"/>
        </w:rPr>
        <w:tab/>
      </w:r>
      <w:r>
        <w:rPr>
          <w:b/>
          <w:i/>
          <w:color w:val="auto"/>
        </w:rPr>
        <w:tab/>
      </w:r>
      <w:r>
        <w:rPr>
          <w:rFonts w:hint="default"/>
          <w:b/>
          <w:i/>
          <w:color w:val="auto"/>
          <w:lang w:val="pt-BR"/>
        </w:rPr>
        <w:t xml:space="preserve">                   </w:t>
      </w:r>
      <w:r>
        <w:rPr>
          <w:rFonts w:hint="default"/>
          <w:b/>
          <w:i/>
          <w:color w:val="auto"/>
          <w:lang w:val="pt-BR"/>
        </w:rPr>
      </w:r>
    </w:p>
    <w:p w14:paraId="56647A95">
      <w:pPr>
        <w:pBdr/>
        <w:spacing/>
        <w:ind w:right="-360" w:left="284"/>
        <w:rPr>
          <w:rFonts w:hint="default"/>
          <w:b/>
          <w:i/>
          <w:color w:val="c00000"/>
          <w:lang w:val="pt-BR"/>
        </w:rPr>
      </w:pPr>
      <w:r>
        <w:rPr>
          <w:b/>
          <w:i/>
          <w:color w:val="auto"/>
        </w:rPr>
        <w:t xml:space="preserve">  Vereador do PSDB </w:t>
      </w:r>
      <w:r>
        <w:rPr>
          <w:rFonts w:hint="default"/>
          <w:b/>
          <w:i/>
          <w:color w:val="c00000"/>
          <w:lang w:val="pt-BR"/>
        </w:rPr>
        <w:tab/>
      </w:r>
      <w:r>
        <w:rPr>
          <w:rFonts w:hint="default"/>
          <w:b/>
          <w:i/>
          <w:color w:val="c00000"/>
          <w:lang w:val="pt-BR"/>
        </w:rPr>
        <w:tab/>
      </w:r>
      <w:r>
        <w:rPr>
          <w:rFonts w:hint="default"/>
          <w:b/>
          <w:i/>
          <w:color w:val="c00000"/>
          <w:lang w:val="pt-BR"/>
        </w:rPr>
        <w:tab/>
      </w:r>
      <w:r>
        <w:rPr>
          <w:rFonts w:hint="default"/>
          <w:b/>
          <w:i/>
          <w:color w:val="c00000"/>
          <w:lang w:val="pt-BR"/>
        </w:rPr>
        <w:t xml:space="preserve">            </w:t>
      </w:r>
      <w:r>
        <w:rPr>
          <w:rFonts w:hint="default"/>
          <w:b/>
          <w:i/>
          <w:color w:val="c00000"/>
          <w:lang w:val="pt-BR"/>
        </w:rPr>
      </w:r>
      <w:r>
        <w:rPr>
          <w:rFonts w:hint="default"/>
          <w:b/>
          <w:i/>
          <w:color w:val="c00000"/>
          <w:lang w:val="pt-BR"/>
        </w:rPr>
      </w:r>
    </w:p>
    <w:p w14:paraId="2FCC03F8">
      <w:pPr>
        <w:pBdr/>
        <w:spacing/>
        <w:ind w:right="-360" w:firstLine="0" w:left="0"/>
        <w:rPr>
          <w:rFonts w:hint="default"/>
          <w:b/>
          <w:i/>
          <w:lang w:val="pt-BR"/>
        </w:rPr>
      </w:pPr>
      <w:r>
        <w:rPr>
          <w:rFonts w:hint="default"/>
          <w:b/>
          <w:i/>
          <w:lang w:val="pt-BR"/>
        </w:rPr>
      </w:r>
      <w:r>
        <w:rPr>
          <w:rFonts w:hint="default"/>
          <w:b/>
          <w:i/>
          <w:lang w:val="pt-BR"/>
        </w:rPr>
      </w:r>
    </w:p>
    <w:p w14:paraId="19823C98">
      <w:pPr>
        <w:pBdr/>
        <w:spacing/>
        <w:ind/>
        <w:rPr/>
      </w:pPr>
      <w:r/>
      <w:r/>
    </w:p>
    <w:sectPr>
      <w:headerReference w:type="default" r:id="rId9"/>
      <w:footnotePr/>
      <w:endnotePr/>
      <w:type w:val="continuous"/>
      <w:pgSz w:h="16840" w:orient="portrait" w:w="11910"/>
      <w:pgMar w:top="1428" w:right="920" w:bottom="280" w:left="1460" w:header="426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Arial">
    <w:panose1 w:val="020B0604020202020204"/>
  </w:font>
  <w:font w:name="monospace">
    <w:panose1 w:val="05040102010807070707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9B41B9A">
    <w:pPr>
      <w:pBdr/>
      <w:spacing w:before="77"/>
      <w:ind w:left="1336"/>
      <w:rPr>
        <w:b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288" behindDoc="0" locked="0" layoutInCell="1" allowOverlap="1">
              <wp:simplePos x="0" y="0"/>
              <wp:positionH relativeFrom="page">
                <wp:posOffset>935355</wp:posOffset>
              </wp:positionH>
              <wp:positionV relativeFrom="paragraph">
                <wp:posOffset>131445</wp:posOffset>
              </wp:positionV>
              <wp:extent cx="723265" cy="719455"/>
              <wp:effectExtent l="0" t="0" r="0" b="0"/>
              <wp:wrapNone/>
              <wp:docPr id="1" name="Image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 1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23459" cy="71953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0288;o:allowoverlap:true;o:allowincell:true;mso-position-horizontal-relative:page;margin-left:73.65pt;mso-position-horizontal:absolute;mso-position-vertical-relative:text;margin-top:10.35pt;mso-position-vertical:absolute;width:56.95pt;height:56.6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b/>
        <w:color w:val="373334"/>
      </w:rPr>
      <w:t xml:space="preserve">Estado</w:t>
    </w:r>
    <w:r>
      <w:rPr>
        <w:b/>
        <w:color w:val="373334"/>
        <w:spacing w:val="4"/>
      </w:rPr>
      <w:t xml:space="preserve"> </w:t>
    </w:r>
    <w:r>
      <w:rPr>
        <w:b/>
        <w:color w:val="373334"/>
      </w:rPr>
      <w:t xml:space="preserve">de</w:t>
    </w:r>
    <w:r>
      <w:rPr>
        <w:b/>
        <w:color w:val="373334"/>
        <w:spacing w:val="5"/>
      </w:rPr>
      <w:t xml:space="preserve"> </w:t>
    </w:r>
    <w:r>
      <w:rPr>
        <w:b/>
        <w:color w:val="373334"/>
      </w:rPr>
      <w:t xml:space="preserve">Mato</w:t>
    </w:r>
    <w:r>
      <w:rPr>
        <w:b/>
        <w:color w:val="373334"/>
        <w:spacing w:val="5"/>
      </w:rPr>
      <w:t xml:space="preserve"> </w:t>
    </w:r>
    <w:r>
      <w:rPr>
        <w:b/>
        <w:color w:val="373334"/>
        <w:spacing w:val="-2"/>
      </w:rPr>
      <w:t xml:space="preserve">Grosso</w:t>
    </w:r>
    <w:r>
      <w:rPr>
        <w:b/>
      </w:rPr>
    </w:r>
  </w:p>
  <w:p w14:paraId="3D93E120">
    <w:pPr>
      <w:pStyle w:val="1053"/>
      <w:pBdr/>
      <w:spacing/>
      <w:ind/>
      <w:rPr/>
    </w:pPr>
    <w:r>
      <w:rPr>
        <w:color w:val="373334"/>
      </w:rPr>
      <w:t xml:space="preserve">Câmara</w:t>
    </w:r>
    <w:r>
      <w:rPr>
        <w:color w:val="373334"/>
        <w:spacing w:val="9"/>
      </w:rPr>
      <w:t xml:space="preserve"> </w:t>
    </w:r>
    <w:r>
      <w:rPr>
        <w:color w:val="373334"/>
      </w:rPr>
      <w:t xml:space="preserve">Municipal</w:t>
    </w:r>
    <w:r>
      <w:rPr>
        <w:color w:val="373334"/>
        <w:spacing w:val="9"/>
      </w:rPr>
      <w:t xml:space="preserve"> </w:t>
    </w:r>
    <w:r>
      <w:rPr>
        <w:color w:val="373334"/>
      </w:rPr>
      <w:t xml:space="preserve">de</w:t>
    </w:r>
    <w:r>
      <w:rPr>
        <w:color w:val="373334"/>
        <w:spacing w:val="9"/>
      </w:rPr>
      <w:t xml:space="preserve"> </w:t>
    </w:r>
    <w:r>
      <w:rPr>
        <w:color w:val="373334"/>
      </w:rPr>
      <w:t xml:space="preserve">Figueirópolis</w:t>
    </w:r>
    <w:r>
      <w:rPr>
        <w:color w:val="373334"/>
        <w:spacing w:val="9"/>
      </w:rPr>
      <w:t xml:space="preserve"> </w:t>
    </w:r>
    <w:r>
      <w:rPr>
        <w:color w:val="373334"/>
        <w:spacing w:val="-2"/>
      </w:rPr>
      <w:t xml:space="preserve">d’Oeste</w:t>
    </w:r>
    <w:r/>
  </w:p>
  <w:p w14:paraId="6D305DF7">
    <w:pPr>
      <w:pStyle w:val="1051"/>
      <w:pBdr/>
      <w:spacing w:line="297" w:lineRule="auto"/>
      <w:ind/>
      <w:rPr/>
    </w:pPr>
    <w:r>
      <w:rPr>
        <w:color w:val="373334"/>
      </w:rPr>
      <w:t xml:space="preserve">Assembleia Municipal Constituinte Plenário das Deliberações</w:t>
    </w:r>
    <w:r/>
  </w:p>
  <w:tbl>
    <w:tblPr>
      <w:tblStyle w:val="1057"/>
      <w:tblInd w:w="132" w:type="dxa"/>
      <w:tblW w:w="0" w:type="auto"/>
      <w:tblCellMar>
        <w:left w:w="0" w:type="dxa"/>
        <w:top w:w="0" w:type="dxa"/>
        <w:right w:w="0" w:type="dxa"/>
        <w:bottom w:w="0" w:type="dxa"/>
      </w:tblCellMar>
      <w:tblBorders>
        <w:top w:val="single" w:color="373334" w:sz="12" w:space="0"/>
        <w:left w:val="single" w:color="373334" w:sz="12" w:space="0"/>
        <w:bottom w:val="single" w:color="373334" w:sz="12" w:space="0"/>
        <w:right w:val="single" w:color="373334" w:sz="12" w:space="0"/>
        <w:insideH w:val="single" w:color="373334" w:sz="12" w:space="0"/>
        <w:insideV w:val="single" w:color="373334" w:sz="12" w:space="0"/>
      </w:tblBorders>
      <w:tblLayout w:type="fixed"/>
      <w:tblLook w:val="04A0" w:firstRow="1" w:lastRow="0" w:firstColumn="1" w:lastColumn="0" w:noHBand="0" w:noVBand="1"/>
    </w:tblPr>
    <w:tblGrid>
      <w:gridCol w:w="462"/>
      <w:gridCol w:w="3927"/>
      <w:gridCol w:w="3191"/>
      <w:gridCol w:w="1698"/>
    </w:tblGrid>
    <w:tr>
      <w:trPr>
        <w:trHeight w:val="1366"/>
      </w:trPr>
      <w:tc>
        <w:tcPr>
          <w:tcBorders/>
          <w:tcW w:w="462" w:type="dxa"/>
          <w:vMerge w:val="restart"/>
        </w:tcPr>
        <w:p w14:paraId="7391C8A9">
          <w:pPr>
            <w:pStyle w:val="1059"/>
            <w:pBdr/>
            <w:spacing/>
            <w:ind/>
            <w:rPr>
              <w:rFonts w:ascii="Times New Roman"/>
              <w:sz w:val="24"/>
            </w:rPr>
          </w:pPr>
          <w:r>
            <w:rPr>
              <w:rFonts w:ascii="Times New Roman"/>
              <w:sz w:val="24"/>
            </w:rPr>
          </w:r>
          <w:r>
            <w:rPr>
              <w:rFonts w:ascii="Times New Roman"/>
              <w:sz w:val="24"/>
            </w:rPr>
          </w:r>
        </w:p>
      </w:tc>
      <w:tc>
        <w:tcPr>
          <w:tcBorders/>
          <w:tcW w:w="3927" w:type="dxa"/>
        </w:tcPr>
        <w:p w14:paraId="43325462">
          <w:pPr>
            <w:pStyle w:val="1059"/>
            <w:pBdr/>
            <w:spacing w:before="25"/>
            <w:ind w:right="26" w:left="41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0" distR="0" simplePos="0" relativeHeight="251664384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477532092" name="Graphic 25"/>
                            <wps:cNvSpPr/>
                            <wps:spPr bwMode="auto"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 fill="norm" stroke="1" extrusionOk="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" o:spid="_x0000_s0000" style="position:absolute;z-index:-251664384;o:allowoverlap:true;o:allowincell:true;mso-position-horizontal-relative:text;margin-left:48.35pt;mso-position-horizontal:absolute;mso-position-vertical-relative:text;margin-top:12.10pt;mso-position-vertical:absolute;width:4.60pt;height:2.10pt;mso-wrap-distance-left:0.00pt;mso-wrap-distance-top:0.00pt;mso-wrap-distance-right:0.00pt;mso-wrap-distance-bottom:0.00pt;" coordorigin="0,0" coordsize="584,266">
                    <v:shape id="shape 2" o:spid="_x0000_s2" style="position:absolute;left:0;top:0;width:584;height:266;visibility:visible;" path="m99808,0l0,0l0,98387l99808,98387l99808,0xe" coordsize="100000,100000" fillcolor="#373334">
                      <v:path textboxrect="0,0,100000,100000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0" distR="0" simplePos="0" relativeHeight="251665408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3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1789118003" name="Graphic 27"/>
                            <wps:cNvSpPr/>
                            <wps:spPr bwMode="auto"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 fill="norm" stroke="1" extrusionOk="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3" o:spid="_x0000_s0000" style="position:absolute;z-index:-251665408;o:allowoverlap:true;o:allowincell:true;mso-position-horizontal-relative:text;margin-left:144.30pt;mso-position-horizontal:absolute;mso-position-vertical-relative:text;margin-top:12.10pt;mso-position-vertical:absolute;width:4.60pt;height:2.10pt;mso-wrap-distance-left:0.00pt;mso-wrap-distance-top:0.00pt;mso-wrap-distance-right:0.00pt;mso-wrap-distance-bottom:0.00pt;" coordorigin="0,0" coordsize="584,266">
                    <v:shape id="shape 4" o:spid="_x0000_s4" style="position:absolute;left:0;top:0;width:584;height:266;visibility:visible;" path="m99810,0l0,0l0,98387l99810,98387l99810,0xe" coordsize="100000,100000" fillcolor="#373334">
                      <v:path textboxrect="0,0,100000,100000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 xml:space="preserve">Aprovado</w:t>
          </w:r>
          <w:r>
            <w:rPr>
              <w:b/>
              <w:sz w:val="35"/>
            </w:rPr>
          </w:r>
        </w:p>
        <w:p w14:paraId="3BF83552">
          <w:pPr>
            <w:pStyle w:val="1059"/>
            <w:pBdr/>
            <w:spacing w:before="140"/>
            <w:ind/>
            <w:rPr>
              <w:b/>
              <w:sz w:val="20"/>
            </w:rPr>
          </w:pPr>
          <w:r>
            <w:rPr>
              <w:b/>
              <w:sz w:val="20"/>
            </w:rP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1579880</wp:posOffset>
                    </wp:positionH>
                    <wp:positionV relativeFrom="paragraph">
                      <wp:posOffset>17780</wp:posOffset>
                    </wp:positionV>
                    <wp:extent cx="441960" cy="228600"/>
                    <wp:effectExtent l="0" t="0" r="15240" b="19050"/>
                    <wp:wrapNone/>
                    <wp:docPr id="4" name="Retângul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Pr id="0" name=""/>
                          <wps:cNvSpPr/>
                          <wps:spPr bwMode="auto">
                            <a:xfrm>
                              <a:off x="0" y="0"/>
                              <a:ext cx="44196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shape 5" o:spid="_x0000_s5" o:spt="1" type="#_x0000_t1" style="position:absolute;z-index:251666432;o:allowoverlap:true;o:allowincell:true;mso-position-horizontal-relative:text;margin-left:124.40pt;mso-position-horizontal:absolute;mso-position-vertical-relative:text;margin-top:1.40pt;mso-position-vertical:absolute;width:34.80pt;height:18.00pt;mso-wrap-distance-left:9.00pt;mso-wrap-distance-top:0.00pt;mso-wrap-distance-right:9.00pt;mso-wrap-distance-bottom:0.00pt;visibility:visible;" fillcolor="#FFFFFF" strokecolor="#FFFFFF" strokeweight="2.00pt">
                    <v:stroke dashstyle="solid"/>
                  </v:shape>
                </w:pict>
              </mc:Fallback>
            </mc:AlternateContent>
          </w:r>
          <w:r>
            <w:rPr>
              <w:b/>
              <w:sz w:val="20"/>
            </w:rPr>
          </w:r>
        </w:p>
        <w:p w14:paraId="073E50C8">
          <w:pPr>
            <w:pStyle w:val="1059"/>
            <w:pBdr/>
            <w:spacing w:before="140"/>
            <w:ind/>
            <w:rPr>
              <w:b/>
              <w:sz w:val="20"/>
            </w:rPr>
          </w:pPr>
          <w:r>
            <w:rPr>
              <w:b/>
              <w:sz w:val="20"/>
            </w:rPr>
          </w:r>
          <w:r>
            <w:rPr>
              <w:b/>
              <w:sz w:val="20"/>
            </w:rPr>
          </w:r>
        </w:p>
        <w:p w14:paraId="619AA6EB">
          <w:pPr>
            <w:pStyle w:val="1059"/>
            <w:pBdr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</w:r>
          <w:r>
            <w:rPr>
              <w:sz w:val="2"/>
            </w:rPr>
          </w:r>
        </w:p>
        <w:p w14:paraId="3DAFCC5D">
          <w:pPr>
            <w:pStyle w:val="1059"/>
            <w:pBdr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259330" cy="18415"/>
                    <wp:effectExtent l="9525" t="0" r="7619" b="635"/>
                    <wp:docPr id="5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5" name="Graphic 5"/>
                            <wps:cNvSpPr/>
                            <wps:spPr bwMode="auto"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6" o:spid="_x0000_s0000" style="width:177.90pt;height:1.45pt;mso-wrap-distance-left:0.00pt;mso-wrap-distance-top:0.00pt;mso-wrap-distance-right:0.00pt;mso-wrap-distance-bottom:0.00pt;" coordorigin="0,0" coordsize="22593,184">
                    <v:shape id="shape 7" o:spid="_x0000_s7" style="position:absolute;left:0;top:89;width:22593;height:12;visibility:visible;" path="m0,0l99977,0e" coordsize="100000,100000" filled="f" strokecolor="#373334" strokeweight="1.42pt">
                      <v:path textboxrect="0,0,100000,100000"/>
                      <v:stroke dashstyle="solid"/>
                    </v:shape>
                  </v:group>
                </w:pict>
              </mc:Fallback>
            </mc:AlternateContent>
          </w:r>
          <w:r>
            <w:rPr>
              <w:sz w:val="2"/>
            </w:rPr>
          </w:r>
        </w:p>
        <w:p w14:paraId="1C3FDD16">
          <w:pPr>
            <w:pStyle w:val="1059"/>
            <w:pBdr/>
            <w:tabs>
              <w:tab w:val="left" w:leader="none" w:pos="1140"/>
              <w:tab w:val="center" w:leader="none" w:pos="1960"/>
            </w:tabs>
            <w:spacing w:before="55"/>
            <w:ind w:right="18" w:left="41"/>
            <w:rPr>
              <w:b/>
              <w:color w:val="373334"/>
              <w:spacing w:val="-2"/>
              <w:sz w:val="13"/>
            </w:rPr>
          </w:pPr>
          <w:r>
            <w:rPr>
              <w:b/>
              <w:color w:val="373334"/>
              <w:sz w:val="13"/>
            </w:rPr>
            <w:tab/>
          </w:r>
          <w:r>
            <w:rPr>
              <w:b/>
              <w:color w:val="373334"/>
              <w:sz w:val="13"/>
            </w:rPr>
            <w:tab/>
          </w: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-365760</wp:posOffset>
                    </wp:positionV>
                    <wp:extent cx="58420" cy="26670"/>
                    <wp:effectExtent l="0" t="0" r="0" b="0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7" name="Graphic 7"/>
                            <wps:cNvSpPr/>
                            <wps:spPr bwMode="auto"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 fill="norm" stroke="1" extrusionOk="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8" o:spid="_x0000_s0000" style="position:absolute;z-index:-251661312;o:allowoverlap:true;o:allowincell:true;mso-position-horizontal-relative:text;margin-left:144.30pt;mso-position-horizontal:absolute;mso-position-vertical-relative:text;margin-top:-28.80pt;mso-position-vertical:absolute;width:4.60pt;height:2.10pt;mso-wrap-distance-left:0.00pt;mso-wrap-distance-top:0.00pt;mso-wrap-distance-right:0.00pt;mso-wrap-distance-bottom:0.00pt;" coordorigin="0,0" coordsize="584,266">
                    <v:shape id="shape 9" o:spid="_x0000_s9" style="position:absolute;left:0;top:0;width:584;height:266;visibility:visible;" path="m99810,0l0,0l0,98387l99810,98387l99810,0xe" coordsize="100000,100000" fillcolor="#373334">
                      <v:path textboxrect="0,0,100000,100000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z w:val="13"/>
            </w:rPr>
            <w:t xml:space="preserve"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 xml:space="preserve"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 xml:space="preserve">Câmara</w:t>
          </w:r>
          <w:r>
            <w:rPr>
              <w:b/>
              <w:color w:val="373334"/>
              <w:spacing w:val="-2"/>
              <w:sz w:val="13"/>
            </w:rPr>
          </w:r>
        </w:p>
        <w:p w14:paraId="12CF477B">
          <w:pPr>
            <w:pStyle w:val="1059"/>
            <w:pBdr/>
            <w:tabs>
              <w:tab w:val="left" w:leader="none" w:pos="1140"/>
              <w:tab w:val="center" w:leader="none" w:pos="1960"/>
            </w:tabs>
            <w:spacing w:before="55"/>
            <w:ind w:right="18" w:firstLine="1072" w:left="41"/>
            <w:rPr>
              <w:rFonts w:hint="default"/>
              <w:b/>
              <w:color w:val="373334"/>
              <w:spacing w:val="-2"/>
              <w:sz w:val="13"/>
              <w:lang w:val="pt-BR"/>
            </w:rPr>
          </w:pPr>
          <w:r>
            <w:rPr>
              <w:rFonts w:hint="default"/>
              <w:b/>
              <w:color w:val="373334"/>
              <w:spacing w:val="-2"/>
              <w:sz w:val="13"/>
              <w:lang w:val="pt-BR"/>
            </w:rPr>
            <w:t xml:space="preserve">ANISIO APARECIDO PERES</w:t>
          </w:r>
          <w:r>
            <w:rPr>
              <w:rFonts w:hint="default"/>
              <w:b/>
              <w:color w:val="373334"/>
              <w:spacing w:val="-2"/>
              <w:sz w:val="13"/>
              <w:lang w:val="pt-BR"/>
            </w:rPr>
          </w:r>
        </w:p>
      </w:tc>
      <w:tc>
        <w:tcPr>
          <w:tcBorders/>
          <w:tcW w:w="3191" w:type="dxa"/>
          <w:vMerge w:val="restart"/>
        </w:tcPr>
        <w:p w14:paraId="6DDD563C">
          <w:pPr>
            <w:pStyle w:val="1059"/>
            <w:pBdr/>
            <w:spacing w:before="116" w:line="302" w:lineRule="auto"/>
            <w:ind w:left="130"/>
            <w:rPr>
              <w:b/>
              <w:sz w:val="23"/>
            </w:rPr>
          </w:pPr>
          <w:r/>
          <w:sdt>
            <w:sdtPr>
              <w15:appearance w15:val="boundingBox"/>
              <w:id w:val="1378126938"/>
              <w14:checkbox>
                <w14:checked w14:val="0"/>
                <w14:checkedState w14:val="2612" w14:font="MS Gothic"/>
                <w14:uncheckedState w14:val="2610" w14:font="MS Gothic"/>
              </w14:checkbox>
              <w:rPr>
                <w:b/>
                <w:sz w:val="28"/>
                <w:szCs w:val="28"/>
              </w:rPr>
            </w:sdt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 xml:space="preserve">☐</w:t>
              </w:r>
            </w:sdtContent>
          </w:sdt>
          <w:r>
            <w:rPr>
              <w:b/>
              <w:sz w:val="23"/>
            </w:rPr>
            <w:t xml:space="preserve"> Projeto de Resolução </w:t>
          </w:r>
          <w:sdt>
            <w:sdtPr>
              <w15:appearance w15:val="boundingBox"/>
              <w:id w:val="1607229580"/>
              <w14:checkbox>
                <w14:checked w14:val="1"/>
                <w14:checkedState w14:val="2612" w14:font="MS Gothic"/>
                <w14:uncheckedState w14:val="2610" w14:font="MS Gothic"/>
              </w14:checkbox>
              <w:rPr>
                <w:b/>
                <w:sz w:val="28"/>
                <w:szCs w:val="28"/>
              </w:rPr>
            </w:sdtPr>
            <w:sdtContent>
              <w:r>
                <w:rPr>
                  <w:rFonts w:hint="eastAsia" w:ascii="MS Gothic" w:hAnsi="MS Gothic" w:eastAsia="MS Gothic" w:cs="Arial"/>
                  <w:b/>
                  <w:sz w:val="28"/>
                  <w:szCs w:val="28"/>
                  <w:lang w:val="pt-PT" w:eastAsia="en-US" w:bidi="ar-SA"/>
                </w:rPr>
                <w:t xml:space="preserve">☒</w:t>
              </w:r>
            </w:sdtContent>
          </w:sdt>
          <w:r>
            <w:rPr>
              <w:b/>
              <w:sz w:val="23"/>
            </w:rPr>
            <w:t xml:space="preserve"> Requerimento              </w:t>
          </w:r>
          <w:sdt>
            <w:sdtPr>
              <w15:appearance w15:val="boundingBox"/>
              <w:id w:val="2108624278"/>
              <w14:checkbox>
                <w14:checked w14:val="0"/>
                <w14:checkedState w14:val="2612" w14:font="MS Gothic"/>
                <w14:uncheckedState w14:val="2610" w14:font="MS Gothic"/>
              </w14:checkbox>
              <w:rPr>
                <w:b/>
                <w:sz w:val="28"/>
                <w:szCs w:val="28"/>
              </w:rPr>
            </w:sdt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 xml:space="preserve">☐</w:t>
              </w:r>
            </w:sdtContent>
          </w:sdt>
          <w:r>
            <w:rPr>
              <w:b/>
              <w:sz w:val="23"/>
            </w:rPr>
            <w:t xml:space="preserve"> Proposta</w:t>
          </w:r>
          <w:r>
            <w:rPr>
              <w:b/>
              <w:sz w:val="23"/>
            </w:rPr>
          </w:r>
        </w:p>
        <w:p w14:paraId="5F422D3D">
          <w:pPr>
            <w:pStyle w:val="1059"/>
            <w:pBdr/>
            <w:spacing w:before="116" w:line="302" w:lineRule="auto"/>
            <w:ind w:left="130"/>
            <w:rPr>
              <w:b/>
              <w:sz w:val="23"/>
            </w:rPr>
          </w:pPr>
          <w:r/>
          <w:sdt>
            <w:sdtPr>
              <w15:appearance w15:val="boundingBox"/>
              <w:id w:val="906194981"/>
              <w14:checkbox>
                <w14:checked w14:val="0"/>
                <w14:checkedState w14:val="2612" w14:font="MS Gothic"/>
                <w14:uncheckedState w14:val="2610" w14:font="MS Gothic"/>
              </w14:checkbox>
              <w:rPr>
                <w:b/>
                <w:sz w:val="28"/>
                <w:szCs w:val="28"/>
              </w:rPr>
            </w:sdtPr>
            <w:sdtContent>
              <w:r>
                <w:rPr>
                  <w:rFonts w:hint="eastAsia" w:ascii="MS Gothic" w:hAnsi="MS Gothic" w:eastAsia="MS Gothic" w:cs="Arial"/>
                  <w:b/>
                  <w:sz w:val="28"/>
                  <w:szCs w:val="28"/>
                  <w:lang w:val="pt-PT" w:eastAsia="en-US" w:bidi="ar-SA"/>
                </w:rPr>
                <w:t xml:space="preserve">☐</w:t>
              </w:r>
            </w:sdtContent>
          </w:sdt>
          <w:r>
            <w:rPr>
              <w:b/>
              <w:sz w:val="23"/>
            </w:rPr>
            <w:t xml:space="preserve"> Emenda</w:t>
          </w:r>
          <w:r>
            <w:rPr>
              <w:b/>
              <w:sz w:val="23"/>
            </w:rPr>
          </w:r>
        </w:p>
        <w:p w14:paraId="08CE574D">
          <w:pPr>
            <w:pStyle w:val="1059"/>
            <w:pBdr/>
            <w:spacing w:before="116" w:line="302" w:lineRule="auto"/>
            <w:ind w:left="130"/>
            <w:rPr>
              <w:b/>
              <w:sz w:val="23"/>
            </w:rPr>
          </w:pPr>
          <w:r/>
          <w:sdt>
            <w:sdtPr>
              <w15:appearance w15:val="boundingBox"/>
              <w:id w:val="-1854637303"/>
              <w14:checkbox>
                <w14:checked w14:val="0"/>
                <w14:checkedState w14:val="2612" w14:font="MS Gothic"/>
                <w14:uncheckedState w14:val="2610" w14:font="MS Gothic"/>
              </w14:checkbox>
              <w:rPr>
                <w:b/>
                <w:sz w:val="28"/>
                <w:szCs w:val="28"/>
              </w:rPr>
            </w:sdtPr>
            <w:sdtContent>
              <w:r>
                <w:rPr>
                  <w:rFonts w:hint="eastAsia" w:ascii="MS Gothic" w:hAnsi="MS Gothic" w:eastAsia="MS Gothic" w:cs="Arial"/>
                  <w:b/>
                  <w:sz w:val="28"/>
                  <w:szCs w:val="28"/>
                  <w:lang w:val="pt-PT" w:eastAsia="en-US" w:bidi="ar-SA"/>
                </w:rPr>
                <w:t xml:space="preserve">☐</w:t>
              </w:r>
            </w:sdtContent>
          </w:sdt>
          <w:r>
            <w:rPr>
              <w:b/>
              <w:sz w:val="23"/>
            </w:rPr>
            <w:t xml:space="preserve"> Indicação</w:t>
          </w:r>
          <w:r>
            <w:rPr>
              <w:b/>
              <w:sz w:val="23"/>
            </w:rPr>
          </w:r>
        </w:p>
        <w:p w14:paraId="76423E41">
          <w:pPr>
            <w:pStyle w:val="1059"/>
            <w:pBdr/>
            <w:spacing w:before="116" w:line="302" w:lineRule="auto"/>
            <w:ind w:left="130"/>
            <w:rPr>
              <w:b/>
              <w:sz w:val="23"/>
            </w:rPr>
          </w:pPr>
          <w:r/>
          <w:sdt>
            <w:sdtPr>
              <w15:appearance w15:val="boundingBox"/>
              <w:id w:val="-1841536617"/>
              <w14:checkbox>
                <w14:checked w14:val="0"/>
                <w14:checkedState w14:val="2612" w14:font="MS Gothic"/>
                <w14:uncheckedState w14:val="2610" w14:font="MS Gothic"/>
              </w14:checkbox>
              <w:rPr>
                <w:b/>
                <w:sz w:val="28"/>
                <w:szCs w:val="28"/>
              </w:rPr>
            </w:sdtPr>
            <w:sdtContent>
              <w:r>
                <w:rPr>
                  <w:rFonts w:hint="eastAsia" w:ascii="MS Gothic" w:hAnsi="MS Gothic" w:eastAsia="MS Gothic" w:cs="Arial"/>
                  <w:b/>
                  <w:sz w:val="28"/>
                  <w:szCs w:val="28"/>
                  <w:lang w:val="pt-PT" w:eastAsia="en-US" w:bidi="ar-SA"/>
                </w:rPr>
                <w:t xml:space="preserve">☐</w:t>
              </w:r>
            </w:sdtContent>
          </w:sdt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sz w:val="23"/>
            </w:rPr>
            <w:t xml:space="preserve">Requerimento Moção</w:t>
          </w:r>
          <w:r>
            <w:rPr>
              <w:b/>
              <w:sz w:val="23"/>
            </w:rPr>
          </w:r>
        </w:p>
      </w:tc>
      <w:tc>
        <w:tcPr>
          <w:tcBorders/>
          <w:tcW w:w="1698" w:type="dxa"/>
          <w:vMerge w:val="restart"/>
        </w:tcPr>
        <w:p w14:paraId="665B3ECB">
          <w:pPr>
            <w:pStyle w:val="1059"/>
            <w:pBdr/>
            <w:spacing/>
            <w:ind/>
            <w:rPr>
              <w:b/>
              <w:sz w:val="35"/>
            </w:rPr>
          </w:pPr>
          <w:r>
            <w:rPr>
              <w:b/>
              <w:sz w:val="35"/>
            </w:rPr>
          </w:r>
          <w:r>
            <w:rPr>
              <w:b/>
              <w:sz w:val="35"/>
            </w:rPr>
          </w:r>
        </w:p>
        <w:p w14:paraId="5584E343">
          <w:pPr>
            <w:pStyle w:val="1059"/>
            <w:pBdr/>
            <w:spacing w:before="280"/>
            <w:ind/>
            <w:rPr>
              <w:b/>
              <w:sz w:val="35"/>
            </w:rPr>
          </w:pPr>
          <w:r>
            <w:rPr>
              <w:b/>
              <w:sz w:val="35"/>
            </w:rPr>
          </w:r>
          <w:r>
            <w:rPr>
              <w:b/>
              <w:sz w:val="35"/>
            </w:rPr>
          </w:r>
        </w:p>
        <w:p w14:paraId="660F624C">
          <w:pPr>
            <w:pStyle w:val="1059"/>
            <w:pBdr/>
            <w:spacing/>
            <w:ind w:left="58"/>
            <w:rPr>
              <w:rFonts w:hint="default"/>
              <w:b/>
              <w:spacing w:val="-5"/>
              <w:sz w:val="28"/>
              <w:szCs w:val="28"/>
              <w:lang w:val="pt-BR"/>
            </w:rPr>
          </w:pPr>
          <w:r>
            <w:rPr>
              <w:b/>
              <w:spacing w:val="-5"/>
              <w:sz w:val="28"/>
              <w:szCs w:val="28"/>
            </w:rPr>
            <w:t xml:space="preserve">Nº </w:t>
          </w:r>
          <w:r>
            <w:rPr>
              <w:rFonts w:hint="default"/>
              <w:b/>
              <w:spacing w:val="-5"/>
              <w:sz w:val="28"/>
              <w:szCs w:val="28"/>
              <w:lang w:val="pt-BR"/>
            </w:rPr>
            <w:t xml:space="preserve">02</w:t>
          </w:r>
          <w:r>
            <w:rPr>
              <w:b/>
              <w:spacing w:val="-5"/>
              <w:sz w:val="28"/>
              <w:szCs w:val="28"/>
            </w:rPr>
            <w:t xml:space="preserve">/202</w:t>
          </w:r>
          <w:r>
            <w:rPr>
              <w:rFonts w:hint="default"/>
              <w:b/>
              <w:spacing w:val="-5"/>
              <w:sz w:val="28"/>
              <w:szCs w:val="28"/>
              <w:lang w:val="pt-BR"/>
            </w:rPr>
            <w:t xml:space="preserve">6</w:t>
          </w:r>
          <w:r>
            <w:rPr>
              <w:rFonts w:hint="default"/>
              <w:b/>
              <w:spacing w:val="-5"/>
              <w:sz w:val="28"/>
              <w:szCs w:val="28"/>
              <w:lang w:val="pt-BR"/>
            </w:rPr>
          </w:r>
        </w:p>
        <w:p w14:paraId="773AD918">
          <w:pPr>
            <w:pStyle w:val="1059"/>
            <w:pBdr/>
            <w:spacing/>
            <w:ind w:left="58"/>
            <w:rPr>
              <w:b/>
              <w:spacing w:val="-5"/>
              <w:sz w:val="35"/>
            </w:rPr>
          </w:pPr>
          <w:r>
            <w:rPr>
              <w:b/>
              <w:spacing w:val="-5"/>
              <w:sz w:val="35"/>
            </w:rPr>
          </w:r>
          <w:r>
            <w:rPr>
              <w:b/>
              <w:spacing w:val="-5"/>
              <w:sz w:val="35"/>
            </w:rPr>
          </w:r>
        </w:p>
        <w:p w14:paraId="7CCBDA84">
          <w:pPr>
            <w:pStyle w:val="1059"/>
            <w:pBdr/>
            <w:spacing/>
            <w:ind/>
            <w:rPr>
              <w:b/>
              <w:spacing w:val="-5"/>
              <w:sz w:val="35"/>
            </w:rPr>
          </w:pPr>
          <w:r>
            <w:rPr>
              <w:b/>
              <w:spacing w:val="-5"/>
              <w:sz w:val="35"/>
            </w:rPr>
          </w:r>
          <w:r>
            <w:rPr>
              <w:b/>
              <w:spacing w:val="-5"/>
              <w:sz w:val="35"/>
            </w:rPr>
          </w:r>
        </w:p>
        <w:p w14:paraId="41351B7B">
          <w:pPr>
            <w:pStyle w:val="1059"/>
            <w:pBdr/>
            <w:spacing/>
            <w:ind/>
            <w:rPr>
              <w:b/>
              <w:spacing w:val="-5"/>
              <w:sz w:val="35"/>
            </w:rPr>
          </w:pPr>
          <w:r>
            <w:rPr>
              <w:b/>
              <w:spacing w:val="-5"/>
              <w:sz w:val="35"/>
            </w:rPr>
          </w:r>
          <w:r>
            <w:rPr>
              <w:b/>
              <w:spacing w:val="-5"/>
              <w:sz w:val="35"/>
            </w:rPr>
          </w:r>
        </w:p>
        <w:sdt>
          <w:sdtPr>
            <w15:appearance w15:val="boundingBox"/>
            <w:id w:val="-2044285044"/>
            <w:placeholder>
              <w:docPart w:val="DefaultPlaceholder_-1854013437"/>
            </w:placeholder>
            <w:date w:fullDate="2025-03-05T00:00:00Z">
              <w:calendar w:val="gregorian"/>
              <w:dateFormat w:val="dd/MM/yyyy"/>
              <w:lid w:val="pt-BR"/>
            </w:date>
            <w:rPr>
              <w:b/>
              <w:spacing w:val="-5"/>
              <w:sz w:val="20"/>
              <w:szCs w:val="20"/>
            </w:rPr>
          </w:sdtPr>
          <w:sdtContent>
            <w:p w14:paraId="0C552DB4">
              <w:pPr>
                <w:pStyle w:val="1059"/>
                <w:pBdr/>
                <w:spacing/>
                <w:ind w:left="58"/>
                <w:rPr>
                  <w:b/>
                  <w:spacing w:val="-5"/>
                  <w:sz w:val="24"/>
                  <w:szCs w:val="16"/>
                  <w:lang w:val="pt-BR"/>
                </w:rPr>
              </w:pPr>
              <w:r>
                <w:rPr>
                  <w:rFonts w:hint="default"/>
                  <w:b/>
                  <w:spacing w:val="-5"/>
                  <w:sz w:val="20"/>
                  <w:szCs w:val="20"/>
                  <w:lang w:val="pt-BR"/>
                </w:rPr>
                <w:t xml:space="preserve">03</w:t>
              </w:r>
              <w:r>
                <w:rPr>
                  <w:b/>
                  <w:spacing w:val="-5"/>
                  <w:sz w:val="20"/>
                  <w:szCs w:val="20"/>
                  <w:lang w:val="pt-BR"/>
                </w:rPr>
                <w:t xml:space="preserve">/</w:t>
              </w:r>
              <w:r>
                <w:rPr>
                  <w:rFonts w:hint="default"/>
                  <w:b/>
                  <w:spacing w:val="-5"/>
                  <w:sz w:val="20"/>
                  <w:szCs w:val="20"/>
                  <w:lang w:val="pt-BR"/>
                </w:rPr>
                <w:t xml:space="preserve">08</w:t>
              </w:r>
              <w:r>
                <w:rPr>
                  <w:b/>
                  <w:spacing w:val="-5"/>
                  <w:sz w:val="20"/>
                  <w:szCs w:val="20"/>
                  <w:lang w:val="pt-BR"/>
                </w:rPr>
                <w:t xml:space="preserve">/202</w:t>
              </w:r>
              <w:r>
                <w:rPr>
                  <w:rFonts w:hint="default"/>
                  <w:b/>
                  <w:spacing w:val="-5"/>
                  <w:sz w:val="20"/>
                  <w:szCs w:val="20"/>
                  <w:lang w:val="pt-BR"/>
                </w:rPr>
                <w:t xml:space="preserve">6</w:t>
              </w:r>
              <w:r>
                <w:rPr>
                  <w:b/>
                  <w:spacing w:val="-5"/>
                  <w:sz w:val="24"/>
                  <w:szCs w:val="16"/>
                  <w:lang w:val="pt-BR"/>
                </w:rPr>
              </w:r>
            </w:p>
          </w:sdtContent>
        </w:sdt>
        <w:p w14:paraId="27A7659B">
          <w:pPr>
            <w:pBdr/>
            <w:tabs>
              <w:tab w:val="left" w:leader="none" w:pos="1308"/>
            </w:tabs>
            <w:spacing/>
            <w:ind/>
            <w:rPr/>
          </w:pPr>
          <w:r/>
          <w:r/>
        </w:p>
      </w:tc>
    </w:tr>
    <w:tr>
      <w:trPr>
        <w:trHeight w:val="1171"/>
      </w:trPr>
      <w:tc>
        <w:tcPr>
          <w:tcBorders>
            <w:top w:val="none" w:color="000000" w:sz="4" w:space="0"/>
          </w:tcBorders>
          <w:tcW w:w="462" w:type="dxa"/>
          <w:vMerge w:val="continue"/>
        </w:tcPr>
        <w:p w14:paraId="62FD2D4E">
          <w:pPr>
            <w:pBdr/>
            <w:spacing/>
            <w:ind/>
            <w:rPr>
              <w:sz w:val="2"/>
              <w:szCs w:val="2"/>
            </w:rPr>
          </w:pPr>
          <w:r>
            <w:rPr>
              <w:sz w:val="2"/>
              <w:szCs w:val="2"/>
            </w:rPr>
          </w:r>
          <w:r>
            <w:rPr>
              <w:sz w:val="2"/>
              <w:szCs w:val="2"/>
            </w:rPr>
          </w:r>
        </w:p>
      </w:tc>
      <w:tc>
        <w:tcPr>
          <w:tcBorders/>
          <w:tcW w:w="3927" w:type="dxa"/>
        </w:tcPr>
        <w:p w14:paraId="25BFFAB4">
          <w:pPr>
            <w:pStyle w:val="1059"/>
            <w:pBdr/>
            <w:spacing w:before="25"/>
            <w:ind w:right="26" w:left="41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7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5" name="Graphic 25"/>
                            <wps:cNvSpPr/>
                            <wps:spPr bwMode="auto"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 fill="norm" stroke="1" extrusionOk="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0" o:spid="_x0000_s0000" style="position:absolute;z-index:-251662336;o:allowoverlap:true;o:allowincell:true;mso-position-horizontal-relative:text;margin-left:48.35pt;mso-position-horizontal:absolute;mso-position-vertical-relative:text;margin-top:12.10pt;mso-position-vertical:absolute;width:4.60pt;height:2.10pt;mso-wrap-distance-left:0.00pt;mso-wrap-distance-top:0.00pt;mso-wrap-distance-right:0.00pt;mso-wrap-distance-bottom:0.00pt;" coordorigin="0,0" coordsize="584,266">
                    <v:shape id="shape 11" o:spid="_x0000_s11" style="position:absolute;left:0;top:0;width:584;height:266;visibility:visible;" path="m99808,0l0,0l0,98387l99808,98387l99808,0xe" coordsize="100000,100000" fillcolor="#373334">
                      <v:path textboxrect="0,0,100000,100000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0" distR="0" simplePos="0" relativeHeight="251663360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8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7" name="Graphic 27"/>
                            <wps:cNvSpPr/>
                            <wps:spPr bwMode="auto"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 fill="norm" stroke="1" extrusionOk="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12" o:spid="_x0000_s0000" style="position:absolute;z-index:-251663360;o:allowoverlap:true;o:allowincell:true;mso-position-horizontal-relative:text;margin-left:144.30pt;mso-position-horizontal:absolute;mso-position-vertical-relative:text;margin-top:12.10pt;mso-position-vertical:absolute;width:4.60pt;height:2.10pt;mso-wrap-distance-left:0.00pt;mso-wrap-distance-top:0.00pt;mso-wrap-distance-right:0.00pt;mso-wrap-distance-bottom:0.00pt;" coordorigin="0,0" coordsize="584,266">
                    <v:shape id="shape 13" o:spid="_x0000_s13" style="position:absolute;left:0;top:0;width:584;height:266;visibility:visible;" path="m99810,0l0,0l0,98387l99810,98387l99810,0xe" coordsize="100000,100000" fillcolor="#373334">
                      <v:path textboxrect="0,0,100000,100000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 xml:space="preserve">Rejeitado</w:t>
          </w:r>
          <w:r>
            <w:rPr>
              <w:b/>
              <w:sz w:val="35"/>
            </w:rPr>
          </w:r>
        </w:p>
        <w:p w14:paraId="51019E69">
          <w:pPr>
            <w:pStyle w:val="1059"/>
            <w:pBdr/>
            <w:spacing w:before="188"/>
            <w:ind/>
            <w:rPr>
              <w:b/>
              <w:sz w:val="20"/>
            </w:rPr>
          </w:pPr>
          <w:r>
            <w:rPr>
              <w:b/>
              <w:sz w:val="20"/>
            </w:rPr>
          </w:r>
          <w:r>
            <w:rPr>
              <w:b/>
              <w:sz w:val="20"/>
            </w:rPr>
          </w:r>
        </w:p>
        <w:p w14:paraId="23AE4064">
          <w:pPr>
            <w:pStyle w:val="1059"/>
            <w:pBdr/>
            <w:spacing w:before="188"/>
            <w:ind/>
            <w:rPr>
              <w:b/>
              <w:sz w:val="20"/>
            </w:rPr>
          </w:pPr>
          <w:r>
            <w:rPr>
              <w:b/>
              <w:sz w:val="20"/>
            </w:rPr>
          </w:r>
          <w:r>
            <w:rPr>
              <w:b/>
              <w:sz w:val="20"/>
            </w:rPr>
          </w:r>
        </w:p>
        <w:p w14:paraId="462705E0">
          <w:pPr>
            <w:pStyle w:val="1059"/>
            <w:pBdr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259330" cy="18415"/>
                    <wp:effectExtent l="9525" t="0" r="7619" b="635"/>
                    <wp:docPr id="9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29" name="Graphic 29"/>
                            <wps:cNvSpPr/>
                            <wps:spPr bwMode="auto"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 fill="norm" stroke="1" extrusionOk="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14" o:spid="_x0000_s0000" style="width:177.90pt;height:1.45pt;mso-wrap-distance-left:0.00pt;mso-wrap-distance-top:0.00pt;mso-wrap-distance-right:0.00pt;mso-wrap-distance-bottom:0.00pt;" coordorigin="0,0" coordsize="22593,184">
                    <v:shape id="shape 15" o:spid="_x0000_s15" style="position:absolute;left:0;top:89;width:22593;height:12;visibility:visible;" path="m0,0l99977,0e" coordsize="100000,100000" filled="f" strokecolor="#373334" strokeweight="1.42pt">
                      <v:path textboxrect="0,0,100000,100000"/>
                      <v:stroke dashstyle="solid"/>
                    </v:shape>
                  </v:group>
                </w:pict>
              </mc:Fallback>
            </mc:AlternateContent>
          </w:r>
          <w:r>
            <w:rPr>
              <w:sz w:val="2"/>
            </w:rPr>
          </w:r>
        </w:p>
        <w:p w14:paraId="62193325">
          <w:pPr>
            <w:pStyle w:val="1059"/>
            <w:pBdr/>
            <w:spacing w:before="48"/>
            <w:ind w:right="18" w:left="41"/>
            <w:jc w:val="center"/>
            <w:rPr>
              <w:b/>
              <w:sz w:val="13"/>
            </w:rPr>
          </w:pPr>
          <w:r>
            <w:rPr>
              <w:b/>
              <w:color w:val="373334"/>
              <w:sz w:val="13"/>
            </w:rPr>
            <w:t xml:space="preserve"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 xml:space="preserve"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 xml:space="preserve">Câmara</w:t>
          </w:r>
          <w:r>
            <w:rPr>
              <w:b/>
              <w:sz w:val="13"/>
            </w:rPr>
          </w:r>
        </w:p>
      </w:tc>
      <w:tc>
        <w:tcPr>
          <w:tcBorders>
            <w:top w:val="none" w:color="000000" w:sz="4" w:space="0"/>
          </w:tcBorders>
          <w:tcW w:w="3191" w:type="dxa"/>
          <w:vMerge w:val="continue"/>
        </w:tcPr>
        <w:p w14:paraId="7BCC0B4C">
          <w:pPr>
            <w:pBdr/>
            <w:spacing/>
            <w:ind/>
            <w:rPr>
              <w:sz w:val="2"/>
              <w:szCs w:val="2"/>
            </w:rPr>
          </w:pPr>
          <w:r>
            <w:rPr>
              <w:sz w:val="2"/>
              <w:szCs w:val="2"/>
            </w:rPr>
          </w:r>
          <w:r>
            <w:rPr>
              <w:sz w:val="2"/>
              <w:szCs w:val="2"/>
            </w:rPr>
          </w:r>
        </w:p>
      </w:tc>
      <w:tc>
        <w:tcPr>
          <w:tcBorders>
            <w:top w:val="none" w:color="000000" w:sz="4" w:space="0"/>
          </w:tcBorders>
          <w:tcW w:w="1698" w:type="dxa"/>
          <w:vMerge w:val="continue"/>
        </w:tcPr>
        <w:p w14:paraId="5DDA6249">
          <w:pPr>
            <w:pBdr/>
            <w:spacing/>
            <w:ind/>
            <w:rPr>
              <w:sz w:val="2"/>
              <w:szCs w:val="2"/>
            </w:rPr>
          </w:pPr>
          <w:r>
            <w:rPr>
              <w:sz w:val="2"/>
              <w:szCs w:val="2"/>
            </w:rPr>
          </w:r>
          <w:r>
            <w:rPr>
              <w:sz w:val="2"/>
              <w:szCs w:val="2"/>
            </w:rPr>
          </w:r>
        </w:p>
      </w:tc>
    </w:tr>
    <w:tr>
      <w:trPr>
        <w:trHeight w:val="544"/>
      </w:trPr>
      <w:tc>
        <w:tcPr>
          <w:gridSpan w:val="4"/>
          <w:tcBorders/>
          <w:tcW w:w="9278" w:type="dxa"/>
        </w:tcPr>
        <w:p w14:paraId="0682CCF5">
          <w:pPr>
            <w:pStyle w:val="1059"/>
            <w:pBdr/>
            <w:tabs>
              <w:tab w:val="left" w:leader="none" w:pos="6367"/>
              <w:tab w:val="left" w:leader="none" w:pos="6653"/>
              <w:tab w:val="left" w:leader="none" w:pos="9192"/>
            </w:tabs>
            <w:spacing w:before="139"/>
            <w:ind w:left="160"/>
            <w:rPr>
              <w:rFonts w:hint="default" w:ascii="Times New Roman"/>
              <w:sz w:val="23"/>
              <w:lang w:val="pt-BR"/>
            </w:rPr>
          </w:pPr>
          <w:r>
            <w:rPr>
              <w:b/>
              <w:color w:val="373334"/>
              <w:spacing w:val="-2"/>
              <w:sz w:val="23"/>
            </w:rPr>
            <w:t xml:space="preserve">AUTOR: 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SERGIO VISINTIN</w:t>
          </w:r>
          <w:r>
            <w:rPr>
              <w:rFonts w:ascii="Times New Roman"/>
              <w:color w:val="373334"/>
              <w:sz w:val="23"/>
            </w:rPr>
            <w:tab/>
          </w:r>
          <w:r>
            <w:rPr>
              <w:b/>
              <w:color w:val="373334"/>
              <w:spacing w:val="-2"/>
              <w:sz w:val="23"/>
            </w:rPr>
            <w:t xml:space="preserve">PARTIDO: </w:t>
          </w:r>
          <w:r>
            <w:rPr>
              <w:rFonts w:hint="default"/>
              <w:b/>
              <w:color w:val="373334"/>
              <w:spacing w:val="-2"/>
              <w:sz w:val="23"/>
              <w:lang w:val="pt-BR"/>
            </w:rPr>
            <w:t xml:space="preserve">PSDB</w:t>
          </w:r>
          <w:r>
            <w:rPr>
              <w:rFonts w:hint="default" w:ascii="Times New Roman"/>
              <w:sz w:val="23"/>
              <w:lang w:val="pt-BR"/>
            </w:rPr>
          </w:r>
        </w:p>
      </w:tc>
    </w:tr>
  </w:tbl>
  <w:p w14:paraId="234DC774">
    <w:pPr>
      <w:pStyle w:val="1054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 w:enforcement="0"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10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0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0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05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0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0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0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0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0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0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0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05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0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1048"/>
    <w:next w:val="104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1048"/>
    <w:next w:val="104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1048"/>
    <w:next w:val="104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1048"/>
    <w:next w:val="104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1048"/>
    <w:next w:val="104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1048"/>
    <w:next w:val="104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1048"/>
    <w:next w:val="104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1048"/>
    <w:next w:val="104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1048"/>
    <w:next w:val="104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04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04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04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04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04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04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04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04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04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1049"/>
    <w:link w:val="10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1048"/>
    <w:next w:val="104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04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1048"/>
    <w:next w:val="104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04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04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1048"/>
    <w:next w:val="104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04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04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104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04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04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04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04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04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1049"/>
    <w:link w:val="1054"/>
    <w:uiPriority w:val="99"/>
    <w:pPr>
      <w:pBdr/>
      <w:spacing/>
      <w:ind/>
    </w:pPr>
  </w:style>
  <w:style w:type="character" w:styleId="179">
    <w:name w:val="Footer Char"/>
    <w:basedOn w:val="1049"/>
    <w:link w:val="1055"/>
    <w:uiPriority w:val="99"/>
    <w:pPr>
      <w:pBdr/>
      <w:spacing/>
      <w:ind/>
    </w:pPr>
  </w:style>
  <w:style w:type="paragraph" w:styleId="180">
    <w:name w:val="Caption"/>
    <w:basedOn w:val="1048"/>
    <w:next w:val="104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104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04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04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104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04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04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04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04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1048"/>
    <w:next w:val="1048"/>
    <w:uiPriority w:val="39"/>
    <w:unhideWhenUsed/>
    <w:pPr>
      <w:pBdr/>
      <w:spacing w:after="100"/>
      <w:ind/>
    </w:pPr>
  </w:style>
  <w:style w:type="paragraph" w:styleId="190">
    <w:name w:val="toc 2"/>
    <w:basedOn w:val="1048"/>
    <w:next w:val="1048"/>
    <w:uiPriority w:val="39"/>
    <w:unhideWhenUsed/>
    <w:pPr>
      <w:pBdr/>
      <w:spacing w:after="100"/>
      <w:ind w:left="220"/>
    </w:pPr>
  </w:style>
  <w:style w:type="paragraph" w:styleId="191">
    <w:name w:val="toc 3"/>
    <w:basedOn w:val="1048"/>
    <w:next w:val="1048"/>
    <w:uiPriority w:val="39"/>
    <w:unhideWhenUsed/>
    <w:pPr>
      <w:pBdr/>
      <w:spacing w:after="100"/>
      <w:ind w:left="440"/>
    </w:pPr>
  </w:style>
  <w:style w:type="paragraph" w:styleId="192">
    <w:name w:val="toc 4"/>
    <w:basedOn w:val="1048"/>
    <w:next w:val="1048"/>
    <w:uiPriority w:val="39"/>
    <w:unhideWhenUsed/>
    <w:pPr>
      <w:pBdr/>
      <w:spacing w:after="100"/>
      <w:ind w:left="660"/>
    </w:pPr>
  </w:style>
  <w:style w:type="paragraph" w:styleId="193">
    <w:name w:val="toc 5"/>
    <w:basedOn w:val="1048"/>
    <w:next w:val="1048"/>
    <w:uiPriority w:val="39"/>
    <w:unhideWhenUsed/>
    <w:pPr>
      <w:pBdr/>
      <w:spacing w:after="100"/>
      <w:ind w:left="880"/>
    </w:pPr>
  </w:style>
  <w:style w:type="paragraph" w:styleId="194">
    <w:name w:val="toc 6"/>
    <w:basedOn w:val="1048"/>
    <w:next w:val="1048"/>
    <w:uiPriority w:val="39"/>
    <w:unhideWhenUsed/>
    <w:pPr>
      <w:pBdr/>
      <w:spacing w:after="100"/>
      <w:ind w:left="1100"/>
    </w:pPr>
  </w:style>
  <w:style w:type="paragraph" w:styleId="195">
    <w:name w:val="toc 7"/>
    <w:basedOn w:val="1048"/>
    <w:next w:val="1048"/>
    <w:uiPriority w:val="39"/>
    <w:unhideWhenUsed/>
    <w:pPr>
      <w:pBdr/>
      <w:spacing w:after="100"/>
      <w:ind w:left="1320"/>
    </w:pPr>
  </w:style>
  <w:style w:type="paragraph" w:styleId="196">
    <w:name w:val="toc 8"/>
    <w:basedOn w:val="1048"/>
    <w:next w:val="1048"/>
    <w:uiPriority w:val="39"/>
    <w:unhideWhenUsed/>
    <w:pPr>
      <w:pBdr/>
      <w:spacing w:after="100"/>
      <w:ind w:left="1540"/>
    </w:pPr>
  </w:style>
  <w:style w:type="paragraph" w:styleId="197">
    <w:name w:val="toc 9"/>
    <w:basedOn w:val="1048"/>
    <w:next w:val="1048"/>
    <w:uiPriority w:val="39"/>
    <w:unhideWhenUsed/>
    <w:pPr>
      <w:pBdr/>
      <w:spacing w:after="100"/>
      <w:ind w:left="1760"/>
    </w:p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1048"/>
    <w:next w:val="1048"/>
    <w:uiPriority w:val="99"/>
    <w:unhideWhenUsed/>
    <w:pPr>
      <w:pBdr/>
      <w:spacing w:after="0" w:afterAutospacing="0"/>
      <w:ind/>
    </w:pPr>
  </w:style>
  <w:style w:type="paragraph" w:styleId="1048" w:default="1">
    <w:name w:val="Normal"/>
    <w:uiPriority w:val="0"/>
    <w:qFormat/>
    <w:pPr>
      <w:widowControl w:val="false"/>
      <w:pBdr/>
      <w:spacing/>
      <w:ind/>
    </w:pPr>
    <w:rPr>
      <w:rFonts w:ascii="Arial" w:hAnsi="Arial" w:eastAsia="Arial" w:cs="Arial"/>
      <w:sz w:val="22"/>
      <w:szCs w:val="22"/>
      <w:lang w:val="pt-PT" w:eastAsia="en-US" w:bidi="ar-SA"/>
    </w:rPr>
  </w:style>
  <w:style w:type="character" w:styleId="1049" w:default="1">
    <w:name w:val="Default Paragraph Font"/>
    <w:uiPriority w:val="1"/>
    <w:semiHidden/>
    <w:unhideWhenUsed/>
    <w:qFormat/>
    <w:pPr>
      <w:pBdr/>
      <w:spacing/>
      <w:ind/>
    </w:pPr>
  </w:style>
  <w:style w:type="table" w:styleId="1050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51">
    <w:name w:val="Body Text"/>
    <w:basedOn w:val="1048"/>
    <w:uiPriority w:val="1"/>
    <w:qFormat/>
    <w:pPr>
      <w:pBdr/>
      <w:spacing w:after="50" w:before="88"/>
      <w:ind w:right="4106" w:hanging="2" w:left="1345"/>
    </w:pPr>
    <w:rPr>
      <w:b/>
      <w:bCs/>
      <w:sz w:val="20"/>
      <w:szCs w:val="20"/>
    </w:rPr>
  </w:style>
  <w:style w:type="paragraph" w:styleId="1052">
    <w:name w:val="Block Text"/>
    <w:basedOn w:val="1048"/>
    <w:uiPriority w:val="0"/>
    <w:qFormat/>
    <w:pPr>
      <w:widowControl w:val="true"/>
      <w:pBdr/>
      <w:spacing/>
      <w:ind w:right="-882" w:left="3060"/>
      <w:jc w:val="both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1053">
    <w:name w:val="Title"/>
    <w:basedOn w:val="1048"/>
    <w:uiPriority w:val="10"/>
    <w:qFormat/>
    <w:pPr>
      <w:pBdr/>
      <w:spacing w:before="20"/>
      <w:ind w:left="1323"/>
    </w:pPr>
    <w:rPr>
      <w:b/>
      <w:bCs/>
      <w:sz w:val="48"/>
      <w:szCs w:val="48"/>
    </w:rPr>
  </w:style>
  <w:style w:type="paragraph" w:styleId="1054">
    <w:name w:val="Header"/>
    <w:basedOn w:val="1048"/>
    <w:link w:val="1061"/>
    <w:uiPriority w:val="99"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1055">
    <w:name w:val="Footer"/>
    <w:basedOn w:val="1048"/>
    <w:link w:val="1062"/>
    <w:uiPriority w:val="99"/>
    <w:unhideWhenUsed/>
    <w:qFormat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1056">
    <w:name w:val="Body Text Indent"/>
    <w:basedOn w:val="1048"/>
    <w:link w:val="1060"/>
    <w:uiPriority w:val="99"/>
    <w:semiHidden/>
    <w:unhideWhenUsed/>
    <w:qFormat/>
    <w:pPr>
      <w:pBdr/>
      <w:spacing w:after="120"/>
      <w:ind w:left="283"/>
    </w:pPr>
  </w:style>
  <w:style w:type="table" w:styleId="1057" w:customStyle="1">
    <w:name w:val="Table Normal"/>
    <w:uiPriority w:val="2"/>
    <w:semiHidden/>
    <w:unhideWhenUsed/>
    <w:qFormat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58">
    <w:name w:val="List Paragraph"/>
    <w:basedOn w:val="1048"/>
    <w:uiPriority w:val="1"/>
    <w:qFormat/>
    <w:pPr>
      <w:pBdr/>
      <w:spacing/>
      <w:ind/>
    </w:pPr>
  </w:style>
  <w:style w:type="paragraph" w:styleId="1059" w:customStyle="1">
    <w:name w:val="Table Paragraph"/>
    <w:basedOn w:val="1048"/>
    <w:uiPriority w:val="1"/>
    <w:qFormat/>
    <w:pPr>
      <w:pBdr/>
      <w:spacing/>
      <w:ind/>
    </w:pPr>
  </w:style>
  <w:style w:type="character" w:styleId="1060" w:customStyle="1">
    <w:name w:val="Recuo de corpo de texto Char"/>
    <w:basedOn w:val="1049"/>
    <w:link w:val="1056"/>
    <w:uiPriority w:val="99"/>
    <w:semiHidden/>
    <w:qFormat/>
    <w:pPr>
      <w:pBdr/>
      <w:spacing/>
      <w:ind/>
    </w:pPr>
    <w:rPr>
      <w:rFonts w:ascii="Arial" w:hAnsi="Arial" w:eastAsia="Arial" w:cs="Arial"/>
      <w:lang w:val="pt-PT"/>
    </w:rPr>
  </w:style>
  <w:style w:type="character" w:styleId="1061" w:customStyle="1">
    <w:name w:val="Cabeçalho Char"/>
    <w:basedOn w:val="1049"/>
    <w:link w:val="1054"/>
    <w:uiPriority w:val="99"/>
    <w:qFormat/>
    <w:pPr>
      <w:pBdr/>
      <w:spacing/>
      <w:ind/>
    </w:pPr>
    <w:rPr>
      <w:rFonts w:ascii="Arial" w:hAnsi="Arial" w:eastAsia="Arial" w:cs="Arial"/>
      <w:lang w:val="pt-PT"/>
    </w:rPr>
  </w:style>
  <w:style w:type="character" w:styleId="1062" w:customStyle="1">
    <w:name w:val="Rodapé Char"/>
    <w:basedOn w:val="1049"/>
    <w:link w:val="1055"/>
    <w:uiPriority w:val="99"/>
    <w:qFormat/>
    <w:pPr>
      <w:pBdr/>
      <w:spacing/>
      <w:ind/>
    </w:pPr>
    <w:rPr>
      <w:rFonts w:ascii="Arial" w:hAnsi="Arial" w:eastAsia="Arial" w:cs="Arial"/>
      <w:lang w:val="pt-PT"/>
    </w:rPr>
  </w:style>
  <w:style w:type="character" w:styleId="1063">
    <w:name w:val="Placeholder Text"/>
    <w:basedOn w:val="1049"/>
    <w:uiPriority w:val="99"/>
    <w:semiHidden/>
    <w:qFormat/>
    <w:pPr>
      <w:pBdr/>
      <w:spacing/>
      <w:ind/>
    </w:pPr>
    <w:rPr>
      <w:color w:val="66666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DefaultPlaceholder_-1854013437"/>
        <w:description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7F6B03-BD41-4B87-829D-87D5CF7E6CDD}"/>
      </w:docPartPr>
      <w:docPartBody>
        <w:p w14:paraId="66DB2F5E">
          <w:pPr>
            <w:pBdr/>
            <w:spacing/>
            <w:ind/>
            <w:rPr/>
          </w:pPr>
          <w:r>
            <w:rPr>
              <w:rStyle w:val="1569"/>
            </w:rPr>
            <w:t xml:space="preserve">Clique ou toque aqui para inserir uma data.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8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8" w:lineRule="auto"/>
        <w:ind/>
        <w:rPr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270">
    <w:name w:val="Table Grid"/>
    <w:basedOn w:val="15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">
    <w:name w:val="Table Grid Light"/>
    <w:basedOn w:val="15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">
    <w:name w:val="Plain Table 1"/>
    <w:basedOn w:val="15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">
    <w:name w:val="Plain Table 2"/>
    <w:basedOn w:val="156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">
    <w:name w:val="Plain Table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">
    <w:name w:val="Plain Table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">
    <w:name w:val="Plain Table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">
    <w:name w:val="Grid Table 1 Light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">
    <w:name w:val="Grid Table 1 Light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">
    <w:name w:val="Grid Table 1 Light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">
    <w:name w:val="Grid Table 1 Light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">
    <w:name w:val="Grid Table 1 Light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">
    <w:name w:val="Grid Table 1 Light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">
    <w:name w:val="Grid Table 1 Light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">
    <w:name w:val="Grid Table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">
    <w:name w:val="Grid Table 2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">
    <w:name w:val="Grid Table 2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">
    <w:name w:val="Grid Table 2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">
    <w:name w:val="Grid Table 2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">
    <w:name w:val="Grid Table 2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">
    <w:name w:val="Grid Table 2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">
    <w:name w:val="Grid Table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">
    <w:name w:val="Grid Table 3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">
    <w:name w:val="Grid Table 3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">
    <w:name w:val="Grid Table 3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">
    <w:name w:val="Grid Table 3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">
    <w:name w:val="Grid Table 3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">
    <w:name w:val="Grid Table 3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">
    <w:name w:val="Grid Table 4"/>
    <w:basedOn w:val="15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">
    <w:name w:val="Grid Table 4 - Accent 1"/>
    <w:basedOn w:val="15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">
    <w:name w:val="Grid Table 4 - Accent 2"/>
    <w:basedOn w:val="15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">
    <w:name w:val="Grid Table 4 - Accent 3"/>
    <w:basedOn w:val="15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">
    <w:name w:val="Grid Table 4 - Accent 4"/>
    <w:basedOn w:val="15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">
    <w:name w:val="Grid Table 4 - Accent 5"/>
    <w:basedOn w:val="15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">
    <w:name w:val="Grid Table 4 - Accent 6"/>
    <w:basedOn w:val="15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">
    <w:name w:val="Grid Table 5 Dark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">
    <w:name w:val="Grid Table 5 Dark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">
    <w:name w:val="Grid Table 5 Dark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">
    <w:name w:val="Grid Table 5 Dark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">
    <w:name w:val="Grid Table 5 Dark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">
    <w:name w:val="Grid Table 5 Dark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">
    <w:name w:val="Grid Table 5 Dark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">
    <w:name w:val="Grid Table 6 Colorful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3">
    <w:name w:val="Grid Table 6 Colorful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4">
    <w:name w:val="Grid Table 6 Colorful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5">
    <w:name w:val="Grid Table 6 Colorful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6">
    <w:name w:val="Grid Table 6 Colorful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7">
    <w:name w:val="Grid Table 6 Colorful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8">
    <w:name w:val="Grid Table 6 Colorful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9">
    <w:name w:val="Grid Table 7 Colorful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">
    <w:name w:val="Grid Table 7 Colorful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">
    <w:name w:val="Grid Table 7 Colorful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">
    <w:name w:val="Grid Table 7 Colorful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">
    <w:name w:val="Grid Table 7 Colorful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">
    <w:name w:val="Grid Table 7 Colorful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5">
    <w:name w:val="Grid Table 7 Colorful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6">
    <w:name w:val="List Table 1 Light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7">
    <w:name w:val="List Table 1 Light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8">
    <w:name w:val="List Table 1 Light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9">
    <w:name w:val="List Table 1 Light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0">
    <w:name w:val="List Table 1 Light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1">
    <w:name w:val="List Table 1 Light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2">
    <w:name w:val="List Table 1 Light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3">
    <w:name w:val="List Table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4">
    <w:name w:val="List Table 2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5">
    <w:name w:val="List Table 2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6">
    <w:name w:val="List Table 2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7">
    <w:name w:val="List Table 2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8">
    <w:name w:val="List Table 2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9">
    <w:name w:val="List Table 2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0">
    <w:name w:val="List Table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1">
    <w:name w:val="List Table 3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2">
    <w:name w:val="List Table 3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3">
    <w:name w:val="List Table 3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4">
    <w:name w:val="List Table 3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5">
    <w:name w:val="List Table 3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6">
    <w:name w:val="List Table 3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7">
    <w:name w:val="List Table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8">
    <w:name w:val="List Table 4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9">
    <w:name w:val="List Table 4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0">
    <w:name w:val="List Table 4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1">
    <w:name w:val="List Table 4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2">
    <w:name w:val="List Table 4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3">
    <w:name w:val="List Table 4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4">
    <w:name w:val="List Table 5 Dark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5">
    <w:name w:val="List Table 5 Dark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6">
    <w:name w:val="List Table 5 Dark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7">
    <w:name w:val="List Table 5 Dark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8">
    <w:name w:val="List Table 5 Dark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9">
    <w:name w:val="List Table 5 Dark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0">
    <w:name w:val="List Table 5 Dark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1">
    <w:name w:val="List Table 6 Colorful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2">
    <w:name w:val="List Table 6 Colorful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3">
    <w:name w:val="List Table 6 Colorful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4">
    <w:name w:val="List Table 6 Colorful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5">
    <w:name w:val="List Table 6 Colorful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6">
    <w:name w:val="List Table 6 Colorful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7">
    <w:name w:val="List Table 6 Colorful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8">
    <w:name w:val="List Table 7 Colorful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9">
    <w:name w:val="List Table 7 Colorful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0">
    <w:name w:val="List Table 7 Colorful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1">
    <w:name w:val="List Table 7 Colorful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2">
    <w:name w:val="List Table 7 Colorful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3">
    <w:name w:val="List Table 7 Colorful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4">
    <w:name w:val="List Table 7 Colorful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5">
    <w:name w:val="Lined - Accent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6">
    <w:name w:val="Lined - Accent 1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7">
    <w:name w:val="Lined - Accent 2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8">
    <w:name w:val="Lined - Accent 3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9">
    <w:name w:val="Lined - Accent 4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0">
    <w:name w:val="Lined - Accent 5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1">
    <w:name w:val="Lined - Accent 6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2">
    <w:name w:val="Bordered &amp; Lined - Accent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3">
    <w:name w:val="Bordered &amp; Lined - Accent 1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4">
    <w:name w:val="Bordered &amp; Lined - Accent 2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5">
    <w:name w:val="Bordered &amp; Lined - Accent 3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6">
    <w:name w:val="Bordered &amp; Lined - Accent 4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7">
    <w:name w:val="Bordered &amp; Lined - Accent 5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8">
    <w:name w:val="Bordered &amp; Lined - Accent 6"/>
    <w:basedOn w:val="15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9">
    <w:name w:val="Bordered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0">
    <w:name w:val="Bordered - Accent 1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1">
    <w:name w:val="Bordered - Accent 2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2">
    <w:name w:val="Bordered - Accent 3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3">
    <w:name w:val="Bordered - Accent 4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4">
    <w:name w:val="Bordered - Accent 5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5">
    <w:name w:val="Bordered - Accent 6"/>
    <w:basedOn w:val="15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97">
    <w:name w:val="Heading 1"/>
    <w:basedOn w:val="1566"/>
    <w:next w:val="1566"/>
    <w:link w:val="4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398">
    <w:name w:val="Heading 2"/>
    <w:basedOn w:val="1566"/>
    <w:next w:val="1566"/>
    <w:link w:val="4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399">
    <w:name w:val="Heading 3"/>
    <w:basedOn w:val="1566"/>
    <w:next w:val="1566"/>
    <w:link w:val="41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400">
    <w:name w:val="Heading 4"/>
    <w:basedOn w:val="1566"/>
    <w:next w:val="1566"/>
    <w:link w:val="4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401">
    <w:name w:val="Heading 5"/>
    <w:basedOn w:val="1566"/>
    <w:next w:val="1566"/>
    <w:link w:val="4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402">
    <w:name w:val="Heading 6"/>
    <w:basedOn w:val="1566"/>
    <w:next w:val="1566"/>
    <w:link w:val="4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403">
    <w:name w:val="Heading 7"/>
    <w:basedOn w:val="1566"/>
    <w:next w:val="1566"/>
    <w:link w:val="4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404">
    <w:name w:val="Heading 8"/>
    <w:basedOn w:val="1566"/>
    <w:next w:val="1566"/>
    <w:link w:val="4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405">
    <w:name w:val="Heading 9"/>
    <w:basedOn w:val="1566"/>
    <w:next w:val="1566"/>
    <w:link w:val="4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407" w:default="1">
    <w:name w:val="No List"/>
    <w:uiPriority w:val="99"/>
    <w:semiHidden/>
    <w:unhideWhenUsed/>
    <w:pPr>
      <w:pBdr/>
      <w:spacing/>
      <w:ind/>
    </w:pPr>
  </w:style>
  <w:style w:type="character" w:styleId="408">
    <w:name w:val="Heading 1 Char"/>
    <w:basedOn w:val="1567"/>
    <w:link w:val="3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409">
    <w:name w:val="Heading 2 Char"/>
    <w:basedOn w:val="1567"/>
    <w:link w:val="3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410">
    <w:name w:val="Heading 3 Char"/>
    <w:basedOn w:val="1567"/>
    <w:link w:val="3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411">
    <w:name w:val="Heading 4 Char"/>
    <w:basedOn w:val="1567"/>
    <w:link w:val="4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412">
    <w:name w:val="Heading 5 Char"/>
    <w:basedOn w:val="1567"/>
    <w:link w:val="4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413">
    <w:name w:val="Heading 6 Char"/>
    <w:basedOn w:val="1567"/>
    <w:link w:val="4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414">
    <w:name w:val="Heading 7 Char"/>
    <w:basedOn w:val="1567"/>
    <w:link w:val="4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415">
    <w:name w:val="Heading 8 Char"/>
    <w:basedOn w:val="1567"/>
    <w:link w:val="4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416">
    <w:name w:val="Heading 9 Char"/>
    <w:basedOn w:val="1567"/>
    <w:link w:val="4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417">
    <w:name w:val="Title"/>
    <w:basedOn w:val="1566"/>
    <w:next w:val="1566"/>
    <w:link w:val="41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418">
    <w:name w:val="Title Char"/>
    <w:basedOn w:val="1567"/>
    <w:link w:val="4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419">
    <w:name w:val="Subtitle"/>
    <w:basedOn w:val="1566"/>
    <w:next w:val="1566"/>
    <w:link w:val="42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420">
    <w:name w:val="Subtitle Char"/>
    <w:basedOn w:val="1567"/>
    <w:link w:val="4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421">
    <w:name w:val="Quote"/>
    <w:basedOn w:val="1566"/>
    <w:next w:val="1566"/>
    <w:link w:val="4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422">
    <w:name w:val="Quote Char"/>
    <w:basedOn w:val="1567"/>
    <w:link w:val="42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423">
    <w:name w:val="List Paragraph"/>
    <w:basedOn w:val="1566"/>
    <w:uiPriority w:val="34"/>
    <w:qFormat/>
    <w:pPr>
      <w:pBdr/>
      <w:spacing/>
      <w:ind w:left="720"/>
      <w:contextualSpacing w:val="true"/>
    </w:pPr>
  </w:style>
  <w:style w:type="character" w:styleId="424">
    <w:name w:val="Intense Emphasis"/>
    <w:basedOn w:val="15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425">
    <w:name w:val="Intense Quote"/>
    <w:basedOn w:val="1566"/>
    <w:next w:val="1566"/>
    <w:link w:val="42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426">
    <w:name w:val="Intense Quote Char"/>
    <w:basedOn w:val="1567"/>
    <w:link w:val="42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427">
    <w:name w:val="Intense Reference"/>
    <w:basedOn w:val="15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428">
    <w:name w:val="No Spacing"/>
    <w:basedOn w:val="1566"/>
    <w:uiPriority w:val="1"/>
    <w:qFormat/>
    <w:pPr>
      <w:pBdr/>
      <w:spacing w:after="0" w:line="240" w:lineRule="auto"/>
      <w:ind/>
    </w:pPr>
  </w:style>
  <w:style w:type="character" w:styleId="429">
    <w:name w:val="Subtle Emphasis"/>
    <w:basedOn w:val="15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430">
    <w:name w:val="Emphasis"/>
    <w:basedOn w:val="1567"/>
    <w:uiPriority w:val="20"/>
    <w:qFormat/>
    <w:pPr>
      <w:pBdr/>
      <w:spacing/>
      <w:ind/>
    </w:pPr>
    <w:rPr>
      <w:i/>
      <w:iCs/>
    </w:rPr>
  </w:style>
  <w:style w:type="character" w:styleId="431">
    <w:name w:val="Strong"/>
    <w:basedOn w:val="1567"/>
    <w:uiPriority w:val="22"/>
    <w:qFormat/>
    <w:pPr>
      <w:pBdr/>
      <w:spacing/>
      <w:ind/>
    </w:pPr>
    <w:rPr>
      <w:b/>
      <w:bCs/>
    </w:rPr>
  </w:style>
  <w:style w:type="character" w:styleId="432">
    <w:name w:val="Subtle Reference"/>
    <w:basedOn w:val="15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433">
    <w:name w:val="Book Title"/>
    <w:basedOn w:val="156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434">
    <w:name w:val="Header"/>
    <w:basedOn w:val="1566"/>
    <w:link w:val="43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5">
    <w:name w:val="Header Char"/>
    <w:basedOn w:val="1567"/>
    <w:link w:val="434"/>
    <w:uiPriority w:val="99"/>
    <w:pPr>
      <w:pBdr/>
      <w:spacing/>
      <w:ind/>
    </w:pPr>
  </w:style>
  <w:style w:type="paragraph" w:styleId="436">
    <w:name w:val="Footer"/>
    <w:basedOn w:val="1566"/>
    <w:link w:val="43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7">
    <w:name w:val="Footer Char"/>
    <w:basedOn w:val="1567"/>
    <w:link w:val="436"/>
    <w:uiPriority w:val="99"/>
    <w:pPr>
      <w:pBdr/>
      <w:spacing/>
      <w:ind/>
    </w:pPr>
  </w:style>
  <w:style w:type="paragraph" w:styleId="438">
    <w:name w:val="Caption"/>
    <w:basedOn w:val="1566"/>
    <w:next w:val="15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439">
    <w:name w:val="footnote text"/>
    <w:basedOn w:val="1566"/>
    <w:link w:val="4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0">
    <w:name w:val="Footnote Text Char"/>
    <w:basedOn w:val="1567"/>
    <w:link w:val="439"/>
    <w:uiPriority w:val="99"/>
    <w:semiHidden/>
    <w:pPr>
      <w:pBdr/>
      <w:spacing/>
      <w:ind/>
    </w:pPr>
    <w:rPr>
      <w:sz w:val="20"/>
      <w:szCs w:val="20"/>
    </w:rPr>
  </w:style>
  <w:style w:type="character" w:styleId="441">
    <w:name w:val="footnote reference"/>
    <w:basedOn w:val="1567"/>
    <w:uiPriority w:val="99"/>
    <w:semiHidden/>
    <w:unhideWhenUsed/>
    <w:pPr>
      <w:pBdr/>
      <w:spacing/>
      <w:ind/>
    </w:pPr>
    <w:rPr>
      <w:vertAlign w:val="superscript"/>
    </w:rPr>
  </w:style>
  <w:style w:type="paragraph" w:styleId="442">
    <w:name w:val="endnote text"/>
    <w:basedOn w:val="1566"/>
    <w:link w:val="4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3">
    <w:name w:val="Endnote Text Char"/>
    <w:basedOn w:val="1567"/>
    <w:link w:val="442"/>
    <w:uiPriority w:val="99"/>
    <w:semiHidden/>
    <w:pPr>
      <w:pBdr/>
      <w:spacing/>
      <w:ind/>
    </w:pPr>
    <w:rPr>
      <w:sz w:val="20"/>
      <w:szCs w:val="20"/>
    </w:rPr>
  </w:style>
  <w:style w:type="character" w:styleId="444">
    <w:name w:val="endnote reference"/>
    <w:basedOn w:val="1567"/>
    <w:uiPriority w:val="99"/>
    <w:semiHidden/>
    <w:unhideWhenUsed/>
    <w:pPr>
      <w:pBdr/>
      <w:spacing/>
      <w:ind/>
    </w:pPr>
    <w:rPr>
      <w:vertAlign w:val="superscript"/>
    </w:rPr>
  </w:style>
  <w:style w:type="character" w:styleId="445">
    <w:name w:val="Hyperlink"/>
    <w:basedOn w:val="156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446">
    <w:name w:val="FollowedHyperlink"/>
    <w:basedOn w:val="15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447">
    <w:name w:val="toc 1"/>
    <w:basedOn w:val="1566"/>
    <w:next w:val="1566"/>
    <w:uiPriority w:val="39"/>
    <w:unhideWhenUsed/>
    <w:pPr>
      <w:pBdr/>
      <w:spacing w:after="100"/>
      <w:ind/>
    </w:pPr>
  </w:style>
  <w:style w:type="paragraph" w:styleId="448">
    <w:name w:val="toc 2"/>
    <w:basedOn w:val="1566"/>
    <w:next w:val="1566"/>
    <w:uiPriority w:val="39"/>
    <w:unhideWhenUsed/>
    <w:pPr>
      <w:pBdr/>
      <w:spacing w:after="100"/>
      <w:ind w:left="220"/>
    </w:pPr>
  </w:style>
  <w:style w:type="paragraph" w:styleId="449">
    <w:name w:val="toc 3"/>
    <w:basedOn w:val="1566"/>
    <w:next w:val="1566"/>
    <w:uiPriority w:val="39"/>
    <w:unhideWhenUsed/>
    <w:pPr>
      <w:pBdr/>
      <w:spacing w:after="100"/>
      <w:ind w:left="440"/>
    </w:pPr>
  </w:style>
  <w:style w:type="paragraph" w:styleId="450">
    <w:name w:val="toc 4"/>
    <w:basedOn w:val="1566"/>
    <w:next w:val="1566"/>
    <w:uiPriority w:val="39"/>
    <w:unhideWhenUsed/>
    <w:pPr>
      <w:pBdr/>
      <w:spacing w:after="100"/>
      <w:ind w:left="660"/>
    </w:pPr>
  </w:style>
  <w:style w:type="paragraph" w:styleId="451">
    <w:name w:val="toc 5"/>
    <w:basedOn w:val="1566"/>
    <w:next w:val="1566"/>
    <w:uiPriority w:val="39"/>
    <w:unhideWhenUsed/>
    <w:pPr>
      <w:pBdr/>
      <w:spacing w:after="100"/>
      <w:ind w:left="880"/>
    </w:pPr>
  </w:style>
  <w:style w:type="paragraph" w:styleId="452">
    <w:name w:val="toc 6"/>
    <w:basedOn w:val="1566"/>
    <w:next w:val="1566"/>
    <w:uiPriority w:val="39"/>
    <w:unhideWhenUsed/>
    <w:pPr>
      <w:pBdr/>
      <w:spacing w:after="100"/>
      <w:ind w:left="1100"/>
    </w:pPr>
  </w:style>
  <w:style w:type="paragraph" w:styleId="453">
    <w:name w:val="toc 7"/>
    <w:basedOn w:val="1566"/>
    <w:next w:val="1566"/>
    <w:uiPriority w:val="39"/>
    <w:unhideWhenUsed/>
    <w:pPr>
      <w:pBdr/>
      <w:spacing w:after="100"/>
      <w:ind w:left="1320"/>
    </w:pPr>
  </w:style>
  <w:style w:type="paragraph" w:styleId="454">
    <w:name w:val="toc 8"/>
    <w:basedOn w:val="1566"/>
    <w:next w:val="1566"/>
    <w:uiPriority w:val="39"/>
    <w:unhideWhenUsed/>
    <w:pPr>
      <w:pBdr/>
      <w:spacing w:after="100"/>
      <w:ind w:left="1540"/>
    </w:pPr>
  </w:style>
  <w:style w:type="paragraph" w:styleId="455">
    <w:name w:val="toc 9"/>
    <w:basedOn w:val="1566"/>
    <w:next w:val="1566"/>
    <w:uiPriority w:val="39"/>
    <w:unhideWhenUsed/>
    <w:pPr>
      <w:pBdr/>
      <w:spacing w:after="100"/>
      <w:ind w:left="1760"/>
    </w:pPr>
  </w:style>
  <w:style w:type="paragraph" w:styleId="466">
    <w:name w:val="TOC Heading"/>
    <w:uiPriority w:val="39"/>
    <w:unhideWhenUsed/>
    <w:pPr>
      <w:pBdr/>
      <w:spacing/>
      <w:ind/>
    </w:pPr>
  </w:style>
  <w:style w:type="paragraph" w:styleId="467">
    <w:name w:val="table of figures"/>
    <w:basedOn w:val="1566"/>
    <w:next w:val="1566"/>
    <w:uiPriority w:val="99"/>
    <w:unhideWhenUsed/>
    <w:pPr>
      <w:pBdr/>
      <w:spacing w:after="0" w:afterAutospacing="0"/>
      <w:ind/>
    </w:pPr>
  </w:style>
  <w:style w:type="paragraph" w:styleId="1566" w:default="1">
    <w:name w:val="Normal"/>
    <w:uiPriority w:val="0"/>
    <w:qFormat/>
    <w:pPr>
      <w:pBdr/>
      <w:spacing w:after="160" w:line="278" w:lineRule="auto"/>
      <w:ind/>
    </w:pPr>
    <w:rPr>
      <w:rFonts w:asciiTheme="minorHAnsi" w:hAnsiTheme="minorHAnsi" w:eastAsiaTheme="minorEastAsia" w:cstheme="minorBidi"/>
      <w:sz w:val="24"/>
      <w:szCs w:val="24"/>
      <w:lang w:val="pt-BR" w:eastAsia="pt-BR" w:bidi="ar-SA"/>
      <w14:ligatures w14:val="standardContextual"/>
    </w:rPr>
  </w:style>
  <w:style w:type="character" w:styleId="1567" w:default="1">
    <w:name w:val="Default Paragraph Font"/>
    <w:uiPriority w:val="1"/>
    <w:semiHidden/>
    <w:unhideWhenUsed/>
    <w:qFormat/>
    <w:pPr>
      <w:pBdr/>
      <w:spacing/>
      <w:ind/>
    </w:pPr>
  </w:style>
  <w:style w:type="table" w:styleId="1568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69">
    <w:name w:val="Placeholder Text"/>
    <w:basedOn w:val="1567"/>
    <w:uiPriority w:val="99"/>
    <w:semiHidden/>
    <w:qFormat/>
    <w:pPr>
      <w:pBdr/>
      <w:spacing/>
      <w:ind/>
    </w:pPr>
    <w:rPr>
      <w:color w:val="666666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5F_x0000_s1026" textRotate="1"/>
  </customShpExts>
</s:customData>
</file>

<file path=customXml/itemProps1.xml><?xml version="1.0" encoding="utf-8"?>
<ds:datastoreItem xmlns:ds="http://schemas.openxmlformats.org/officeDocument/2006/customXml" ds:itemID="B1977F7D-205B-4081-913C-38D41E755F92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Juridico</dc:creator>
  <cp:revision>8</cp:revision>
  <dcterms:created xsi:type="dcterms:W3CDTF">2025-03-05T11:13:00Z</dcterms:created>
  <dcterms:modified xsi:type="dcterms:W3CDTF">2026-08-05T13:20:31Z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2025-02-13T00:00:00Z</vt:filetime>
  </property>
  <property fmtid="{D5CDD505-2E9C-101B-9397-08002B2CF9AE}" pid="5" name="Producer">
    <vt:lpwstr>Corel PDF Engine Version 17.0.0.491</vt:lpwstr>
  </property>
  <property fmtid="{D5CDD505-2E9C-101B-9397-08002B2CF9AE}" pid="6" name="KSOProductBuildVer">
    <vt:lpwstr>1046-12.1.0.27458</vt:lpwstr>
  </property>
  <property fmtid="{D5CDD505-2E9C-101B-9397-08002B2CF9AE}" pid="7" name="ICV">
    <vt:lpwstr>DEA1FCDC5D1B4C6A8D473A02562BB993_13</vt:lpwstr>
  </property>
  <property fmtid="{D5CDD505-2E9C-101B-9397-08002B2CF9AE}" pid="8" name="KSOTemplateDocerSaveRecord">
    <vt:lpwstr>eyJoZGlkIjoiMzc1MzBmODMzMzU2OThlNzk0ZmFiMDNjNTRhYzNlZWYiLCJ1c2VySWQiOiIxMjM2OTUxMTE1ODcyIn0=</vt:lpwstr>
  </property>
</Properties>
</file>